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1E0"/>
      </w:tblPr>
      <w:tblGrid>
        <w:gridCol w:w="1242"/>
        <w:gridCol w:w="8505"/>
      </w:tblGrid>
      <w:tr w:rsidR="009C4CF8" w:rsidRPr="009C4CF8" w:rsidTr="007271C4">
        <w:trPr>
          <w:trHeight w:val="1276"/>
        </w:trPr>
        <w:tc>
          <w:tcPr>
            <w:tcW w:w="1242" w:type="dxa"/>
            <w:tcBorders>
              <w:bottom w:val="double" w:sz="4" w:space="0" w:color="auto"/>
            </w:tcBorders>
          </w:tcPr>
          <w:p w:rsidR="009C4CF8" w:rsidRPr="009C4CF8" w:rsidRDefault="00383F04" w:rsidP="00F42550">
            <w:pPr>
              <w:tabs>
                <w:tab w:val="center" w:pos="1701"/>
                <w:tab w:val="center" w:pos="6521"/>
              </w:tabs>
              <w:spacing w:line="264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638175" cy="695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double" w:sz="4" w:space="0" w:color="auto"/>
            </w:tcBorders>
          </w:tcPr>
          <w:p w:rsidR="009C4CF8" w:rsidRPr="009C4CF8" w:rsidRDefault="009C4CF8" w:rsidP="00E63908">
            <w:pPr>
              <w:tabs>
                <w:tab w:val="center" w:pos="1701"/>
                <w:tab w:val="center" w:pos="6521"/>
              </w:tabs>
              <w:spacing w:before="60" w:after="60" w:line="3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4CF8">
              <w:rPr>
                <w:b/>
                <w:spacing w:val="16"/>
                <w:sz w:val="28"/>
                <w:szCs w:val="28"/>
              </w:rPr>
              <w:t>CÔNG TY CỔ PHẦN ĐẦU TƯ VÀ THƯƠNG MẠI                  DẦU KHÍ SÔNG ĐÀ</w:t>
            </w:r>
          </w:p>
          <w:p w:rsidR="009C4CF8" w:rsidRPr="009C4CF8" w:rsidRDefault="009C4CF8" w:rsidP="00E63908">
            <w:pPr>
              <w:spacing w:after="120" w:line="440" w:lineRule="exact"/>
              <w:jc w:val="center"/>
              <w:rPr>
                <w:b/>
                <w:spacing w:val="16"/>
                <w:sz w:val="28"/>
                <w:szCs w:val="28"/>
              </w:rPr>
            </w:pPr>
            <w:r w:rsidRPr="009C4CF8">
              <w:rPr>
                <w:spacing w:val="24"/>
                <w:sz w:val="28"/>
                <w:szCs w:val="28"/>
              </w:rPr>
              <w:t>HỘI ĐỒNG QUẢN TRỊ</w:t>
            </w:r>
          </w:p>
        </w:tc>
      </w:tr>
    </w:tbl>
    <w:p w:rsidR="009C4CF8" w:rsidRPr="008D338B" w:rsidRDefault="009C4CF8" w:rsidP="00A23E73">
      <w:pPr>
        <w:pStyle w:val="Caption"/>
        <w:spacing w:before="120"/>
        <w:rPr>
          <w:rFonts w:ascii="Times New Roman" w:hAnsi="Times New Roman"/>
          <w:sz w:val="26"/>
        </w:rPr>
      </w:pPr>
      <w:r w:rsidRPr="008D338B">
        <w:rPr>
          <w:rFonts w:ascii="Times New Roman" w:hAnsi="Times New Roman"/>
          <w:bCs/>
          <w:i w:val="0"/>
          <w:sz w:val="24"/>
        </w:rPr>
        <w:t xml:space="preserve">Số: </w:t>
      </w:r>
      <w:r w:rsidR="00E7287A">
        <w:rPr>
          <w:rFonts w:ascii="Times New Roman" w:hAnsi="Times New Roman"/>
          <w:bCs/>
          <w:i w:val="0"/>
          <w:sz w:val="24"/>
        </w:rPr>
        <w:t>1</w:t>
      </w:r>
      <w:r w:rsidR="004C711E">
        <w:rPr>
          <w:rFonts w:ascii="Times New Roman" w:hAnsi="Times New Roman"/>
          <w:bCs/>
          <w:i w:val="0"/>
          <w:sz w:val="24"/>
        </w:rPr>
        <w:t>5</w:t>
      </w:r>
      <w:r w:rsidRPr="008D338B">
        <w:rPr>
          <w:rFonts w:ascii="Times New Roman" w:hAnsi="Times New Roman"/>
          <w:bCs/>
          <w:i w:val="0"/>
          <w:sz w:val="24"/>
        </w:rPr>
        <w:t>/CT-NQ-HĐQT</w:t>
      </w:r>
      <w:r w:rsidRPr="008D338B">
        <w:rPr>
          <w:rFonts w:ascii="Times New Roman" w:hAnsi="Times New Roman"/>
          <w:i w:val="0"/>
        </w:rPr>
        <w:t xml:space="preserve">    </w:t>
      </w:r>
      <w:r w:rsidRPr="008D338B">
        <w:rPr>
          <w:rFonts w:ascii="Times New Roman" w:hAnsi="Times New Roman"/>
        </w:rPr>
        <w:t xml:space="preserve">                                   </w:t>
      </w:r>
      <w:r w:rsidR="00DF2931" w:rsidRPr="008D338B">
        <w:rPr>
          <w:rFonts w:ascii="Times New Roman" w:hAnsi="Times New Roman"/>
        </w:rPr>
        <w:tab/>
        <w:t xml:space="preserve">     </w:t>
      </w:r>
      <w:r w:rsidRPr="008D338B">
        <w:rPr>
          <w:rFonts w:ascii="Times New Roman" w:hAnsi="Times New Roman"/>
          <w:sz w:val="26"/>
        </w:rPr>
        <w:t xml:space="preserve">Hà Nội, ngày </w:t>
      </w:r>
      <w:r w:rsidR="007B65F8">
        <w:rPr>
          <w:rFonts w:ascii="Times New Roman" w:hAnsi="Times New Roman"/>
          <w:sz w:val="26"/>
        </w:rPr>
        <w:t>28</w:t>
      </w:r>
      <w:r w:rsidRPr="008D338B">
        <w:rPr>
          <w:rFonts w:ascii="Times New Roman" w:hAnsi="Times New Roman"/>
          <w:sz w:val="26"/>
        </w:rPr>
        <w:t xml:space="preserve"> tháng </w:t>
      </w:r>
      <w:r w:rsidR="008C49C1">
        <w:rPr>
          <w:rFonts w:ascii="Times New Roman" w:hAnsi="Times New Roman"/>
          <w:sz w:val="26"/>
        </w:rPr>
        <w:t>0</w:t>
      </w:r>
      <w:r w:rsidR="00E7287A">
        <w:rPr>
          <w:rFonts w:ascii="Times New Roman" w:hAnsi="Times New Roman"/>
          <w:sz w:val="26"/>
        </w:rPr>
        <w:t>7</w:t>
      </w:r>
      <w:r w:rsidRPr="008D338B">
        <w:rPr>
          <w:rFonts w:ascii="Times New Roman" w:hAnsi="Times New Roman"/>
          <w:sz w:val="26"/>
        </w:rPr>
        <w:t xml:space="preserve"> năm 201</w:t>
      </w:r>
      <w:r w:rsidR="008C49C1">
        <w:rPr>
          <w:rFonts w:ascii="Times New Roman" w:hAnsi="Times New Roman"/>
          <w:sz w:val="26"/>
        </w:rPr>
        <w:t>4</w:t>
      </w:r>
    </w:p>
    <w:p w:rsidR="009C4CF8" w:rsidRPr="009C4CF8" w:rsidRDefault="009C4CF8" w:rsidP="00035CDE">
      <w:pPr>
        <w:pStyle w:val="Heading1"/>
        <w:spacing w:line="400" w:lineRule="exact"/>
        <w:rPr>
          <w:rFonts w:ascii="Times New Roman" w:hAnsi="Times New Roman"/>
          <w:color w:val="auto"/>
          <w:sz w:val="27"/>
          <w:szCs w:val="27"/>
        </w:rPr>
      </w:pPr>
      <w:r w:rsidRPr="009C4CF8">
        <w:rPr>
          <w:rFonts w:ascii="Times New Roman" w:hAnsi="Times New Roman"/>
          <w:color w:val="auto"/>
          <w:sz w:val="27"/>
          <w:szCs w:val="27"/>
        </w:rPr>
        <w:t>NGHỊ QUYẾT</w:t>
      </w:r>
    </w:p>
    <w:p w:rsidR="009C4CF8" w:rsidRPr="00DC513D" w:rsidRDefault="009C4CF8" w:rsidP="00035CDE">
      <w:pPr>
        <w:spacing w:line="400" w:lineRule="exact"/>
        <w:jc w:val="center"/>
        <w:rPr>
          <w:b/>
          <w:sz w:val="27"/>
          <w:szCs w:val="27"/>
        </w:rPr>
      </w:pPr>
      <w:r w:rsidRPr="00DC513D">
        <w:rPr>
          <w:b/>
          <w:sz w:val="27"/>
          <w:szCs w:val="27"/>
        </w:rPr>
        <w:t>CỦA HĐQT CÔNG TY CP ĐẦU TƯ VÀ THƯƠNG MẠI DẦU KHÍ SÔNG ĐÀ</w:t>
      </w:r>
    </w:p>
    <w:p w:rsidR="009C4CF8" w:rsidRDefault="00ED2979" w:rsidP="00035CDE">
      <w:pPr>
        <w:spacing w:line="400" w:lineRule="exact"/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(</w:t>
      </w:r>
      <w:r w:rsidR="009C4CF8" w:rsidRPr="0096622B">
        <w:rPr>
          <w:bCs/>
          <w:i/>
          <w:sz w:val="26"/>
          <w:szCs w:val="26"/>
        </w:rPr>
        <w:t xml:space="preserve"> Tại </w:t>
      </w:r>
      <w:r w:rsidR="008C49C1">
        <w:rPr>
          <w:bCs/>
          <w:i/>
          <w:sz w:val="26"/>
          <w:szCs w:val="26"/>
        </w:rPr>
        <w:t xml:space="preserve">cuộc họp </w:t>
      </w:r>
      <w:r w:rsidR="0032650A">
        <w:rPr>
          <w:bCs/>
          <w:i/>
          <w:sz w:val="26"/>
          <w:szCs w:val="26"/>
        </w:rPr>
        <w:t>“</w:t>
      </w:r>
      <w:r w:rsidR="00C5021E">
        <w:rPr>
          <w:bCs/>
          <w:i/>
          <w:sz w:val="26"/>
          <w:szCs w:val="26"/>
        </w:rPr>
        <w:t xml:space="preserve">Kiểm điểm, đánh giá </w:t>
      </w:r>
      <w:r w:rsidR="0032650A">
        <w:rPr>
          <w:bCs/>
          <w:i/>
          <w:sz w:val="26"/>
          <w:szCs w:val="26"/>
        </w:rPr>
        <w:t xml:space="preserve">kết quả SXKD </w:t>
      </w:r>
      <w:r w:rsidR="001126B6">
        <w:rPr>
          <w:bCs/>
          <w:i/>
          <w:sz w:val="26"/>
          <w:szCs w:val="26"/>
        </w:rPr>
        <w:t>6 tháng đầu</w:t>
      </w:r>
      <w:r w:rsidR="00C5021E">
        <w:rPr>
          <w:bCs/>
          <w:i/>
          <w:sz w:val="26"/>
          <w:szCs w:val="26"/>
        </w:rPr>
        <w:t xml:space="preserve"> năm 201</w:t>
      </w:r>
      <w:r w:rsidR="0032650A">
        <w:rPr>
          <w:bCs/>
          <w:i/>
          <w:sz w:val="26"/>
          <w:szCs w:val="26"/>
        </w:rPr>
        <w:t>4</w:t>
      </w:r>
      <w:r w:rsidR="00C5021E">
        <w:rPr>
          <w:bCs/>
          <w:i/>
          <w:sz w:val="26"/>
          <w:szCs w:val="26"/>
        </w:rPr>
        <w:t xml:space="preserve">; Xây dựng kế hoạch SXKD, giải pháp thực hiện </w:t>
      </w:r>
      <w:r w:rsidR="0032650A">
        <w:rPr>
          <w:bCs/>
          <w:i/>
          <w:sz w:val="26"/>
          <w:szCs w:val="26"/>
        </w:rPr>
        <w:t xml:space="preserve">kế hoạch SXKD </w:t>
      </w:r>
      <w:r w:rsidR="00C05716">
        <w:rPr>
          <w:bCs/>
          <w:i/>
          <w:sz w:val="26"/>
          <w:szCs w:val="26"/>
        </w:rPr>
        <w:t xml:space="preserve">06 tháng cuối </w:t>
      </w:r>
      <w:r w:rsidR="00C5021E">
        <w:rPr>
          <w:bCs/>
          <w:i/>
          <w:sz w:val="26"/>
          <w:szCs w:val="26"/>
        </w:rPr>
        <w:t>năm 2014</w:t>
      </w:r>
      <w:r w:rsidR="0032650A">
        <w:rPr>
          <w:bCs/>
          <w:i/>
          <w:sz w:val="26"/>
          <w:szCs w:val="26"/>
        </w:rPr>
        <w:t>”</w:t>
      </w:r>
      <w:r w:rsidR="00C5021E">
        <w:rPr>
          <w:bCs/>
          <w:i/>
          <w:sz w:val="26"/>
          <w:szCs w:val="26"/>
        </w:rPr>
        <w:t xml:space="preserve"> </w:t>
      </w:r>
      <w:r w:rsidR="0032650A">
        <w:rPr>
          <w:bCs/>
          <w:i/>
          <w:sz w:val="26"/>
          <w:szCs w:val="26"/>
        </w:rPr>
        <w:t xml:space="preserve">phiên mở rộng </w:t>
      </w:r>
      <w:r w:rsidR="00C5021E">
        <w:rPr>
          <w:bCs/>
          <w:i/>
          <w:sz w:val="26"/>
          <w:szCs w:val="26"/>
        </w:rPr>
        <w:t xml:space="preserve">của </w:t>
      </w:r>
      <w:r w:rsidR="008C49C1">
        <w:rPr>
          <w:bCs/>
          <w:i/>
          <w:sz w:val="26"/>
          <w:szCs w:val="26"/>
        </w:rPr>
        <w:t xml:space="preserve">Hội đồng quản trị công ty lần thứ </w:t>
      </w:r>
      <w:r w:rsidR="009E1C37">
        <w:rPr>
          <w:bCs/>
          <w:i/>
          <w:sz w:val="26"/>
          <w:szCs w:val="26"/>
        </w:rPr>
        <w:t>8</w:t>
      </w:r>
      <w:r w:rsidR="007F3C79">
        <w:rPr>
          <w:bCs/>
          <w:i/>
          <w:sz w:val="26"/>
          <w:szCs w:val="26"/>
        </w:rPr>
        <w:t xml:space="preserve"> </w:t>
      </w:r>
      <w:r w:rsidR="009C4CF8" w:rsidRPr="0096622B">
        <w:rPr>
          <w:bCs/>
          <w:i/>
          <w:sz w:val="26"/>
          <w:szCs w:val="26"/>
        </w:rPr>
        <w:t>Khóa III - Nhiệm kỳ 2013 -:- 2018</w:t>
      </w:r>
      <w:r>
        <w:rPr>
          <w:bCs/>
          <w:i/>
          <w:sz w:val="26"/>
          <w:szCs w:val="26"/>
        </w:rPr>
        <w:t>)</w:t>
      </w:r>
    </w:p>
    <w:p w:rsidR="00B23900" w:rsidRDefault="00B23900" w:rsidP="00035CDE">
      <w:pPr>
        <w:spacing w:line="400" w:lineRule="exact"/>
        <w:jc w:val="center"/>
        <w:rPr>
          <w:bCs/>
          <w:i/>
          <w:sz w:val="26"/>
          <w:szCs w:val="26"/>
        </w:rPr>
      </w:pPr>
    </w:p>
    <w:p w:rsidR="009C4CF8" w:rsidRPr="009C4CF8" w:rsidRDefault="009C4CF8" w:rsidP="00D0311E">
      <w:pPr>
        <w:pStyle w:val="BodyTextIndent2"/>
        <w:spacing w:before="0" w:after="0" w:line="340" w:lineRule="exact"/>
        <w:ind w:firstLine="567"/>
        <w:rPr>
          <w:rFonts w:ascii="Times New Roman" w:hAnsi="Times New Roman"/>
          <w:color w:val="auto"/>
          <w:sz w:val="27"/>
          <w:szCs w:val="27"/>
        </w:rPr>
      </w:pPr>
      <w:r w:rsidRPr="009C4CF8">
        <w:rPr>
          <w:rFonts w:ascii="Times New Roman" w:hAnsi="Times New Roman"/>
          <w:color w:val="auto"/>
          <w:sz w:val="27"/>
          <w:szCs w:val="27"/>
        </w:rPr>
        <w:t xml:space="preserve">Vào lúc </w:t>
      </w:r>
      <w:r w:rsidR="009E1C37">
        <w:rPr>
          <w:rFonts w:ascii="Times New Roman" w:hAnsi="Times New Roman"/>
          <w:color w:val="auto"/>
          <w:sz w:val="27"/>
          <w:szCs w:val="27"/>
        </w:rPr>
        <w:t>08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giờ </w:t>
      </w:r>
      <w:r w:rsidR="0032650A">
        <w:rPr>
          <w:rFonts w:ascii="Times New Roman" w:hAnsi="Times New Roman"/>
          <w:color w:val="auto"/>
          <w:sz w:val="27"/>
          <w:szCs w:val="27"/>
        </w:rPr>
        <w:t>0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0, ngày </w:t>
      </w:r>
      <w:r w:rsidR="0032650A">
        <w:rPr>
          <w:rFonts w:ascii="Times New Roman" w:hAnsi="Times New Roman"/>
          <w:color w:val="auto"/>
          <w:sz w:val="27"/>
          <w:szCs w:val="27"/>
        </w:rPr>
        <w:t>2</w:t>
      </w:r>
      <w:r w:rsidR="009E1C37">
        <w:rPr>
          <w:rFonts w:ascii="Times New Roman" w:hAnsi="Times New Roman"/>
          <w:color w:val="auto"/>
          <w:sz w:val="27"/>
          <w:szCs w:val="27"/>
        </w:rPr>
        <w:t>5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tháng </w:t>
      </w:r>
      <w:r w:rsidR="00031F26">
        <w:rPr>
          <w:rFonts w:ascii="Times New Roman" w:hAnsi="Times New Roman"/>
          <w:color w:val="auto"/>
          <w:sz w:val="27"/>
          <w:szCs w:val="27"/>
        </w:rPr>
        <w:t>0</w:t>
      </w:r>
      <w:r w:rsidR="009E1C37">
        <w:rPr>
          <w:rFonts w:ascii="Times New Roman" w:hAnsi="Times New Roman"/>
          <w:color w:val="auto"/>
          <w:sz w:val="27"/>
          <w:szCs w:val="27"/>
        </w:rPr>
        <w:t>7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năm 201</w:t>
      </w:r>
      <w:r w:rsidR="00031F26">
        <w:rPr>
          <w:rFonts w:ascii="Times New Roman" w:hAnsi="Times New Roman"/>
          <w:color w:val="auto"/>
          <w:sz w:val="27"/>
          <w:szCs w:val="27"/>
        </w:rPr>
        <w:t>4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tại Phòng họp Công ty Cổ phần Đầu tư và Thương mại Dầu khí Sông Đà, Tầng 4 - CT3 - Tòa nhà FODACON - Đường Trần Phú - Quận Hà </w:t>
      </w:r>
      <w:r w:rsidRPr="00BE4FA9">
        <w:rPr>
          <w:rFonts w:ascii="Times New Roman" w:hAnsi="Times New Roman"/>
          <w:color w:val="auto"/>
          <w:sz w:val="27"/>
          <w:szCs w:val="27"/>
        </w:rPr>
        <w:t xml:space="preserve">Đông - Thành phố Hà Nội. Công ty đã tiến </w:t>
      </w:r>
      <w:r w:rsidRPr="007F3C79">
        <w:rPr>
          <w:rFonts w:ascii="Times New Roman" w:hAnsi="Times New Roman"/>
          <w:color w:val="auto"/>
          <w:sz w:val="27"/>
          <w:szCs w:val="27"/>
        </w:rPr>
        <w:t xml:space="preserve">hành </w:t>
      </w:r>
      <w:r w:rsidR="00BE4FA9" w:rsidRPr="007F3C79">
        <w:rPr>
          <w:rFonts w:ascii="Times New Roman" w:hAnsi="Times New Roman"/>
          <w:bCs/>
          <w:color w:val="auto"/>
          <w:sz w:val="26"/>
          <w:szCs w:val="26"/>
        </w:rPr>
        <w:t xml:space="preserve">cuộc họp </w:t>
      </w:r>
      <w:r w:rsidR="009E1C37" w:rsidRPr="009E1C37">
        <w:rPr>
          <w:rFonts w:ascii="Times New Roman" w:hAnsi="Times New Roman"/>
          <w:bCs/>
          <w:color w:val="auto"/>
          <w:sz w:val="27"/>
          <w:szCs w:val="27"/>
        </w:rPr>
        <w:t>Kiểm điểm, đánh giá kết quả SXKD 6 tháng đầu năm 2014; Xây dựng kế hoạch SXKD, giải pháp thực hiện kế hoạch SXKD 06 tháng cuối năm 2014” phiên mở rộng của Hội đồng quản trị công ty lần thứ 8 Khóa III - Nhiệm kỳ 2013 -:- 2018</w:t>
      </w:r>
      <w:r w:rsidR="007F3C79" w:rsidRPr="009E1C37">
        <w:rPr>
          <w:rFonts w:ascii="Times New Roman" w:hAnsi="Times New Roman"/>
          <w:bCs/>
          <w:color w:val="auto"/>
          <w:sz w:val="27"/>
          <w:szCs w:val="27"/>
        </w:rPr>
        <w:t xml:space="preserve"> </w:t>
      </w:r>
      <w:r w:rsidRPr="00BE4FA9">
        <w:rPr>
          <w:rFonts w:ascii="Times New Roman" w:hAnsi="Times New Roman"/>
          <w:color w:val="auto"/>
          <w:sz w:val="27"/>
          <w:szCs w:val="27"/>
        </w:rPr>
        <w:t>dư</w:t>
      </w:r>
      <w:r w:rsidRPr="00BE4FA9">
        <w:rPr>
          <w:rFonts w:ascii="Times New Roman" w:hAnsi="Times New Roman"/>
          <w:color w:val="auto"/>
          <w:sz w:val="27"/>
          <w:szCs w:val="27"/>
        </w:rPr>
        <w:softHyphen/>
        <w:t xml:space="preserve">ới sự chủ trì của </w:t>
      </w:r>
      <w:r w:rsidRPr="00BE4FA9">
        <w:rPr>
          <w:rFonts w:ascii="Times New Roman" w:hAnsi="Times New Roman"/>
          <w:b/>
          <w:bCs/>
          <w:color w:val="auto"/>
          <w:sz w:val="27"/>
          <w:szCs w:val="27"/>
        </w:rPr>
        <w:t>Ông Đinh Mạnh Thắng</w:t>
      </w:r>
      <w:r w:rsidRPr="00BE4FA9">
        <w:rPr>
          <w:rFonts w:ascii="Times New Roman" w:hAnsi="Times New Roman"/>
          <w:color w:val="auto"/>
          <w:sz w:val="27"/>
          <w:szCs w:val="27"/>
        </w:rPr>
        <w:t xml:space="preserve"> - </w:t>
      </w:r>
      <w:r w:rsidRPr="009C4CF8">
        <w:rPr>
          <w:rFonts w:ascii="Times New Roman" w:hAnsi="Times New Roman"/>
          <w:color w:val="000000"/>
          <w:sz w:val="27"/>
          <w:szCs w:val="27"/>
        </w:rPr>
        <w:t>Chủ tịch Hội đồng quản trị Công ty</w:t>
      </w:r>
      <w:r w:rsidRPr="009C4CF8">
        <w:rPr>
          <w:rFonts w:ascii="Times New Roman" w:hAnsi="Times New Roman"/>
          <w:color w:val="auto"/>
          <w:sz w:val="27"/>
          <w:szCs w:val="27"/>
        </w:rPr>
        <w:t>.</w:t>
      </w:r>
    </w:p>
    <w:p w:rsidR="009C4CF8" w:rsidRPr="009C4CF8" w:rsidRDefault="009C4CF8" w:rsidP="00D0311E">
      <w:pPr>
        <w:pStyle w:val="BodyTextIndent2"/>
        <w:spacing w:before="0" w:after="0" w:line="340" w:lineRule="exact"/>
        <w:ind w:firstLine="567"/>
        <w:rPr>
          <w:rFonts w:ascii="Times New Roman" w:hAnsi="Times New Roman"/>
          <w:color w:val="auto"/>
          <w:sz w:val="27"/>
          <w:szCs w:val="27"/>
        </w:rPr>
      </w:pPr>
      <w:r w:rsidRPr="009C4CF8">
        <w:rPr>
          <w:rFonts w:ascii="Times New Roman" w:hAnsi="Times New Roman"/>
          <w:color w:val="auto"/>
          <w:sz w:val="27"/>
          <w:szCs w:val="27"/>
        </w:rPr>
        <w:t>Tham dự cuộc họp có c</w:t>
      </w:r>
      <w:r w:rsidR="003A4EAF">
        <w:rPr>
          <w:rFonts w:ascii="Times New Roman" w:hAnsi="Times New Roman"/>
          <w:color w:val="auto"/>
          <w:sz w:val="27"/>
          <w:szCs w:val="27"/>
        </w:rPr>
        <w:t>ác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7E68AF">
        <w:rPr>
          <w:rFonts w:ascii="Times New Roman" w:hAnsi="Times New Roman"/>
          <w:color w:val="auto"/>
          <w:sz w:val="27"/>
          <w:szCs w:val="27"/>
        </w:rPr>
        <w:t>Thành</w:t>
      </w:r>
      <w:r w:rsidRPr="009C4CF8">
        <w:rPr>
          <w:rFonts w:ascii="Times New Roman" w:hAnsi="Times New Roman"/>
          <w:color w:val="auto"/>
          <w:sz w:val="27"/>
          <w:szCs w:val="27"/>
        </w:rPr>
        <w:t xml:space="preserve"> viên Hội đồng quả</w:t>
      </w:r>
      <w:r w:rsidR="00716DAD">
        <w:rPr>
          <w:rFonts w:ascii="Times New Roman" w:hAnsi="Times New Roman"/>
          <w:color w:val="auto"/>
          <w:sz w:val="27"/>
          <w:szCs w:val="27"/>
        </w:rPr>
        <w:t>n trị; Thành viên Ban Kiểm soát</w:t>
      </w:r>
      <w:r w:rsidRPr="009C4CF8">
        <w:rPr>
          <w:rFonts w:ascii="Times New Roman" w:hAnsi="Times New Roman"/>
          <w:color w:val="auto"/>
          <w:sz w:val="27"/>
          <w:szCs w:val="27"/>
        </w:rPr>
        <w:t>; Ban Tổng Giám đốc, Kế toán trưởng, Trưởng các phòng nghiệp vụ Công ty; Chủ tịch</w:t>
      </w:r>
      <w:r w:rsidR="009E1C37">
        <w:rPr>
          <w:rFonts w:ascii="Times New Roman" w:hAnsi="Times New Roman"/>
          <w:color w:val="auto"/>
          <w:sz w:val="27"/>
          <w:szCs w:val="27"/>
        </w:rPr>
        <w:t xml:space="preserve"> HĐTV</w:t>
      </w:r>
      <w:r w:rsidRPr="009C4CF8">
        <w:rPr>
          <w:rFonts w:ascii="Times New Roman" w:hAnsi="Times New Roman"/>
          <w:color w:val="auto"/>
          <w:sz w:val="27"/>
          <w:szCs w:val="27"/>
        </w:rPr>
        <w:t>,</w:t>
      </w:r>
      <w:r w:rsidR="00716DAD">
        <w:rPr>
          <w:rFonts w:ascii="Times New Roman" w:hAnsi="Times New Roman"/>
          <w:color w:val="auto"/>
          <w:sz w:val="27"/>
          <w:szCs w:val="27"/>
        </w:rPr>
        <w:t xml:space="preserve"> Giám đốc </w:t>
      </w:r>
      <w:r w:rsidR="0053445C">
        <w:rPr>
          <w:rFonts w:ascii="Times New Roman" w:hAnsi="Times New Roman"/>
          <w:color w:val="auto"/>
          <w:sz w:val="27"/>
          <w:szCs w:val="27"/>
        </w:rPr>
        <w:t>công ty SOTRACO M</w:t>
      </w:r>
      <w:r w:rsidRPr="009C4CF8">
        <w:rPr>
          <w:rFonts w:ascii="Times New Roman" w:hAnsi="Times New Roman"/>
          <w:color w:val="auto"/>
          <w:sz w:val="27"/>
          <w:szCs w:val="27"/>
        </w:rPr>
        <w:t>.</w:t>
      </w:r>
    </w:p>
    <w:p w:rsidR="009C4CF8" w:rsidRPr="00D12E75" w:rsidRDefault="009C4CF8" w:rsidP="00D0311E">
      <w:pPr>
        <w:spacing w:line="340" w:lineRule="exact"/>
        <w:ind w:firstLine="567"/>
        <w:jc w:val="both"/>
        <w:rPr>
          <w:b/>
          <w:sz w:val="27"/>
          <w:szCs w:val="27"/>
        </w:rPr>
      </w:pPr>
      <w:r w:rsidRPr="00D12E75">
        <w:rPr>
          <w:b/>
          <w:sz w:val="27"/>
          <w:szCs w:val="27"/>
        </w:rPr>
        <w:t xml:space="preserve">Ông Đinh Mạnh Thắng </w:t>
      </w:r>
      <w:r w:rsidR="00646BD4">
        <w:rPr>
          <w:b/>
          <w:sz w:val="27"/>
          <w:szCs w:val="27"/>
        </w:rPr>
        <w:t>– Chủ tịch</w:t>
      </w:r>
      <w:r w:rsidR="004C3D72">
        <w:rPr>
          <w:b/>
          <w:sz w:val="27"/>
          <w:szCs w:val="27"/>
        </w:rPr>
        <w:t xml:space="preserve"> HĐQT </w:t>
      </w:r>
      <w:r w:rsidRPr="00D12E75">
        <w:rPr>
          <w:b/>
          <w:sz w:val="27"/>
          <w:szCs w:val="27"/>
        </w:rPr>
        <w:t>thông qua nội dung cuộc họp:</w:t>
      </w:r>
    </w:p>
    <w:p w:rsidR="00AC45DA" w:rsidRDefault="009C4CF8" w:rsidP="00D0311E">
      <w:pPr>
        <w:pStyle w:val="BodyTextIndent"/>
        <w:spacing w:line="340" w:lineRule="exact"/>
        <w:ind w:left="601" w:hanging="198"/>
        <w:rPr>
          <w:rFonts w:ascii="Times New Roman" w:hAnsi="Times New Roman"/>
          <w:color w:val="000000"/>
          <w:sz w:val="27"/>
          <w:szCs w:val="27"/>
        </w:rPr>
      </w:pPr>
      <w:r w:rsidRPr="009C4CF8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625243" w:rsidRPr="007F3C79">
        <w:rPr>
          <w:rFonts w:ascii="Times New Roman" w:hAnsi="Times New Roman"/>
          <w:bCs/>
          <w:color w:val="auto"/>
          <w:sz w:val="26"/>
          <w:szCs w:val="26"/>
        </w:rPr>
        <w:t>Kiểm điểm, đánh giá phân tích kết quả SXKD</w:t>
      </w:r>
      <w:r w:rsidR="00625243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9E1C37">
        <w:rPr>
          <w:rFonts w:ascii="Times New Roman" w:hAnsi="Times New Roman"/>
          <w:bCs/>
          <w:color w:val="auto"/>
          <w:sz w:val="26"/>
          <w:szCs w:val="26"/>
        </w:rPr>
        <w:t>06 tháng đầu</w:t>
      </w:r>
      <w:r w:rsidR="00625243" w:rsidRPr="007F3C79">
        <w:rPr>
          <w:rFonts w:ascii="Times New Roman" w:hAnsi="Times New Roman"/>
          <w:bCs/>
          <w:color w:val="auto"/>
          <w:sz w:val="26"/>
          <w:szCs w:val="26"/>
        </w:rPr>
        <w:t xml:space="preserve"> năm 201</w:t>
      </w:r>
      <w:r w:rsidR="00625243">
        <w:rPr>
          <w:rFonts w:ascii="Times New Roman" w:hAnsi="Times New Roman"/>
          <w:bCs/>
          <w:color w:val="auto"/>
          <w:sz w:val="26"/>
          <w:szCs w:val="26"/>
        </w:rPr>
        <w:t>4</w:t>
      </w:r>
      <w:r w:rsidR="00AC45DA">
        <w:rPr>
          <w:rFonts w:ascii="Times New Roman" w:hAnsi="Times New Roman"/>
          <w:color w:val="000000"/>
          <w:sz w:val="27"/>
          <w:szCs w:val="27"/>
        </w:rPr>
        <w:t>;</w:t>
      </w:r>
    </w:p>
    <w:p w:rsidR="009C4CF8" w:rsidRDefault="00AC45DA" w:rsidP="00D0311E">
      <w:pPr>
        <w:pStyle w:val="BodyTextIndent"/>
        <w:spacing w:line="340" w:lineRule="exact"/>
        <w:ind w:left="601" w:hanging="19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625243">
        <w:rPr>
          <w:rFonts w:ascii="Times New Roman" w:hAnsi="Times New Roman"/>
          <w:bCs/>
          <w:color w:val="auto"/>
          <w:sz w:val="26"/>
          <w:szCs w:val="26"/>
        </w:rPr>
        <w:t>K</w:t>
      </w:r>
      <w:r w:rsidR="00625243" w:rsidRPr="007F3C79">
        <w:rPr>
          <w:rFonts w:ascii="Times New Roman" w:hAnsi="Times New Roman"/>
          <w:bCs/>
          <w:color w:val="auto"/>
          <w:sz w:val="26"/>
          <w:szCs w:val="26"/>
        </w:rPr>
        <w:t xml:space="preserve">ế hoạch SXKD, giải pháp thực hiện </w:t>
      </w:r>
      <w:r w:rsidR="00625243">
        <w:rPr>
          <w:rFonts w:ascii="Times New Roman" w:hAnsi="Times New Roman"/>
          <w:bCs/>
          <w:color w:val="auto"/>
          <w:sz w:val="26"/>
          <w:szCs w:val="26"/>
        </w:rPr>
        <w:t xml:space="preserve">kế hoạch SXKD </w:t>
      </w:r>
      <w:r w:rsidR="009E1C37">
        <w:rPr>
          <w:rFonts w:ascii="Times New Roman" w:hAnsi="Times New Roman"/>
          <w:bCs/>
          <w:color w:val="auto"/>
          <w:sz w:val="26"/>
          <w:szCs w:val="26"/>
        </w:rPr>
        <w:t>06 tháng cuối</w:t>
      </w:r>
      <w:r w:rsidR="00625243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625243" w:rsidRPr="007F3C79">
        <w:rPr>
          <w:rFonts w:ascii="Times New Roman" w:hAnsi="Times New Roman"/>
          <w:bCs/>
          <w:color w:val="auto"/>
          <w:sz w:val="26"/>
          <w:szCs w:val="26"/>
        </w:rPr>
        <w:t>năm 2014</w:t>
      </w:r>
      <w:r w:rsidR="009C4CF8" w:rsidRPr="009C4CF8">
        <w:rPr>
          <w:rFonts w:ascii="Times New Roman" w:hAnsi="Times New Roman"/>
          <w:color w:val="000000"/>
          <w:sz w:val="27"/>
          <w:szCs w:val="27"/>
        </w:rPr>
        <w:t>;</w:t>
      </w:r>
    </w:p>
    <w:p w:rsidR="005B4575" w:rsidRDefault="005B4575" w:rsidP="00D0311E">
      <w:pPr>
        <w:pStyle w:val="BodyTextIndent"/>
        <w:spacing w:line="340" w:lineRule="exact"/>
        <w:ind w:left="601" w:hanging="198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Các công tác khác.</w:t>
      </w:r>
    </w:p>
    <w:p w:rsidR="007271C4" w:rsidRDefault="009C4CF8" w:rsidP="00D0311E">
      <w:pPr>
        <w:spacing w:line="340" w:lineRule="exact"/>
        <w:jc w:val="both"/>
        <w:rPr>
          <w:b/>
          <w:bCs/>
          <w:sz w:val="27"/>
          <w:szCs w:val="27"/>
          <w:lang w:val="fr-FR"/>
        </w:rPr>
      </w:pPr>
      <w:r w:rsidRPr="009C4CF8">
        <w:rPr>
          <w:b/>
          <w:bCs/>
          <w:sz w:val="27"/>
          <w:szCs w:val="27"/>
          <w:lang w:val="fr-FR"/>
        </w:rPr>
        <w:t xml:space="preserve">I. </w:t>
      </w:r>
      <w:r w:rsidR="00D60D7A">
        <w:rPr>
          <w:b/>
          <w:bCs/>
          <w:sz w:val="27"/>
          <w:szCs w:val="27"/>
          <w:lang w:val="fr-FR"/>
        </w:rPr>
        <w:t>VỀ CÔNG TÁC SẢN XUẤT KINH DOANH</w:t>
      </w:r>
      <w:r w:rsidRPr="009C4CF8">
        <w:rPr>
          <w:b/>
          <w:bCs/>
          <w:sz w:val="27"/>
          <w:szCs w:val="27"/>
          <w:lang w:val="fr-FR"/>
        </w:rPr>
        <w:t>:</w:t>
      </w:r>
    </w:p>
    <w:p w:rsidR="009C4CF8" w:rsidRPr="009C4CF8" w:rsidRDefault="009C4CF8" w:rsidP="00D0311E">
      <w:pPr>
        <w:spacing w:line="340" w:lineRule="exact"/>
        <w:ind w:firstLine="567"/>
        <w:jc w:val="both"/>
        <w:rPr>
          <w:sz w:val="27"/>
          <w:szCs w:val="27"/>
          <w:lang w:val="fr-FR"/>
        </w:rPr>
      </w:pPr>
      <w:r w:rsidRPr="009C4CF8">
        <w:rPr>
          <w:sz w:val="27"/>
          <w:szCs w:val="27"/>
          <w:lang w:val="fr-FR"/>
        </w:rPr>
        <w:t xml:space="preserve">Sau khi nghe Ông - </w:t>
      </w:r>
      <w:r w:rsidR="00767DF0" w:rsidRPr="009C4CF8">
        <w:rPr>
          <w:sz w:val="27"/>
          <w:szCs w:val="27"/>
          <w:lang w:val="fr-FR"/>
        </w:rPr>
        <w:t xml:space="preserve">Hoàng Văn Toản </w:t>
      </w:r>
      <w:r w:rsidRPr="009C4CF8">
        <w:rPr>
          <w:sz w:val="27"/>
          <w:szCs w:val="27"/>
          <w:lang w:val="fr-FR"/>
        </w:rPr>
        <w:t>Tổng Giám đốc và các Trưởng phòng</w:t>
      </w:r>
      <w:r w:rsidR="00767DF0">
        <w:rPr>
          <w:sz w:val="27"/>
          <w:szCs w:val="27"/>
          <w:lang w:val="fr-FR"/>
        </w:rPr>
        <w:t xml:space="preserve"> công ty</w:t>
      </w:r>
      <w:r w:rsidR="00441F0D">
        <w:rPr>
          <w:sz w:val="27"/>
          <w:szCs w:val="27"/>
          <w:lang w:val="fr-FR"/>
        </w:rPr>
        <w:t>, giám đốc công ty TNHH SOTRACO M</w:t>
      </w:r>
      <w:r w:rsidRPr="009C4CF8">
        <w:rPr>
          <w:sz w:val="27"/>
          <w:szCs w:val="27"/>
          <w:lang w:val="fr-FR"/>
        </w:rPr>
        <w:t xml:space="preserve"> báo cáo</w:t>
      </w:r>
      <w:r w:rsidR="00441F0D">
        <w:rPr>
          <w:sz w:val="27"/>
          <w:szCs w:val="27"/>
          <w:lang w:val="fr-FR"/>
        </w:rPr>
        <w:t xml:space="preserve"> giải trình</w:t>
      </w:r>
      <w:r w:rsidR="00767DF0">
        <w:rPr>
          <w:sz w:val="27"/>
          <w:szCs w:val="27"/>
          <w:lang w:val="fr-FR"/>
        </w:rPr>
        <w:t xml:space="preserve"> kết quả SXKD 6 tháng đầu năm 2014 và biện pháp thực hiện KHSXKD 6 tháng đầu năm 2014</w:t>
      </w:r>
      <w:r w:rsidRPr="009C4CF8">
        <w:rPr>
          <w:sz w:val="27"/>
          <w:szCs w:val="27"/>
          <w:lang w:val="fr-FR"/>
        </w:rPr>
        <w:t>. Hội đồng quản trị Công ty đã thảo luận và thống nhất thông qua với các nội dung chính như sau:</w:t>
      </w:r>
    </w:p>
    <w:p w:rsidR="009C4CF8" w:rsidRPr="009C4CF8" w:rsidRDefault="009C4CF8" w:rsidP="00D0311E">
      <w:pPr>
        <w:spacing w:line="340" w:lineRule="exact"/>
        <w:ind w:firstLine="567"/>
        <w:jc w:val="both"/>
        <w:rPr>
          <w:b/>
          <w:sz w:val="27"/>
          <w:szCs w:val="27"/>
          <w:lang w:val="fr-FR"/>
        </w:rPr>
      </w:pPr>
      <w:r w:rsidRPr="009C4CF8">
        <w:rPr>
          <w:b/>
          <w:sz w:val="27"/>
          <w:szCs w:val="27"/>
          <w:lang w:val="fr-FR"/>
        </w:rPr>
        <w:t xml:space="preserve">1. Về kết quả hoạt động SXKD </w:t>
      </w:r>
      <w:r w:rsidR="003254EF">
        <w:rPr>
          <w:b/>
          <w:sz w:val="27"/>
          <w:szCs w:val="27"/>
          <w:lang w:val="fr-FR"/>
        </w:rPr>
        <w:t xml:space="preserve">6 tháng đầu </w:t>
      </w:r>
      <w:r w:rsidRPr="009C4CF8">
        <w:rPr>
          <w:b/>
          <w:sz w:val="27"/>
          <w:szCs w:val="27"/>
          <w:lang w:val="fr-FR"/>
        </w:rPr>
        <w:t>năm 201</w:t>
      </w:r>
      <w:r w:rsidR="00441F0D">
        <w:rPr>
          <w:b/>
          <w:sz w:val="27"/>
          <w:szCs w:val="27"/>
          <w:lang w:val="fr-FR"/>
        </w:rPr>
        <w:t>4</w:t>
      </w:r>
      <w:r w:rsidRPr="009C4CF8">
        <w:rPr>
          <w:b/>
          <w:sz w:val="27"/>
          <w:szCs w:val="27"/>
          <w:lang w:val="fr-FR"/>
        </w:rPr>
        <w:t>:</w:t>
      </w:r>
    </w:p>
    <w:p w:rsidR="009C4CF8" w:rsidRPr="009C4CF8" w:rsidRDefault="009C4CF8" w:rsidP="00D0311E">
      <w:pPr>
        <w:numPr>
          <w:ilvl w:val="0"/>
          <w:numId w:val="13"/>
        </w:numPr>
        <w:spacing w:line="340" w:lineRule="exact"/>
        <w:jc w:val="both"/>
        <w:rPr>
          <w:b/>
          <w:bCs/>
          <w:sz w:val="27"/>
          <w:szCs w:val="27"/>
          <w:lang w:val="fr-FR"/>
        </w:rPr>
      </w:pPr>
      <w:r w:rsidRPr="009C4CF8">
        <w:rPr>
          <w:sz w:val="27"/>
          <w:szCs w:val="27"/>
          <w:lang w:val="fr-FR"/>
        </w:rPr>
        <w:t xml:space="preserve">Tổng giá trị SXKD: </w:t>
      </w:r>
      <w:r w:rsidR="00616124">
        <w:rPr>
          <w:sz w:val="27"/>
          <w:szCs w:val="27"/>
          <w:lang w:val="fr-FR"/>
        </w:rPr>
        <w:t xml:space="preserve">      </w:t>
      </w:r>
      <w:r w:rsidRPr="009C4CF8">
        <w:rPr>
          <w:sz w:val="27"/>
          <w:szCs w:val="27"/>
          <w:lang w:val="fr-FR"/>
        </w:rPr>
        <w:t xml:space="preserve">TH </w:t>
      </w:r>
      <w:r w:rsidR="000165B6">
        <w:rPr>
          <w:b/>
          <w:sz w:val="27"/>
          <w:szCs w:val="27"/>
          <w:lang w:val="fr-FR"/>
        </w:rPr>
        <w:t>260,6</w:t>
      </w:r>
      <w:r w:rsidRPr="009C4CF8">
        <w:rPr>
          <w:b/>
          <w:bCs/>
          <w:sz w:val="27"/>
          <w:szCs w:val="27"/>
          <w:lang w:val="fr-FR"/>
        </w:rPr>
        <w:t xml:space="preserve"> tỷ</w:t>
      </w:r>
      <w:r w:rsidR="008275B6">
        <w:rPr>
          <w:b/>
          <w:bCs/>
          <w:sz w:val="27"/>
          <w:szCs w:val="27"/>
          <w:lang w:val="fr-FR"/>
        </w:rPr>
        <w:t xml:space="preserve"> đồng</w:t>
      </w:r>
      <w:r w:rsidRPr="009C4CF8">
        <w:rPr>
          <w:b/>
          <w:bCs/>
          <w:sz w:val="27"/>
          <w:szCs w:val="27"/>
          <w:lang w:val="fr-FR"/>
        </w:rPr>
        <w:t xml:space="preserve">/ </w:t>
      </w:r>
      <w:r w:rsidRPr="009C4CF8">
        <w:rPr>
          <w:sz w:val="27"/>
          <w:szCs w:val="27"/>
          <w:lang w:val="fr-FR"/>
        </w:rPr>
        <w:t>KH</w:t>
      </w:r>
      <w:r w:rsidRPr="009C4CF8">
        <w:rPr>
          <w:b/>
          <w:bCs/>
          <w:sz w:val="27"/>
          <w:szCs w:val="27"/>
          <w:lang w:val="fr-FR"/>
        </w:rPr>
        <w:t xml:space="preserve"> </w:t>
      </w:r>
      <w:r w:rsidR="000165B6">
        <w:rPr>
          <w:b/>
          <w:bCs/>
          <w:sz w:val="27"/>
          <w:szCs w:val="27"/>
          <w:lang w:val="fr-FR"/>
        </w:rPr>
        <w:t>302,6</w:t>
      </w:r>
      <w:r w:rsidRPr="009C4CF8">
        <w:rPr>
          <w:b/>
          <w:bCs/>
          <w:sz w:val="27"/>
          <w:szCs w:val="27"/>
          <w:lang w:val="fr-FR"/>
        </w:rPr>
        <w:t xml:space="preserve"> tỷ </w:t>
      </w:r>
      <w:r w:rsidR="00452E72">
        <w:rPr>
          <w:b/>
          <w:bCs/>
          <w:sz w:val="27"/>
          <w:szCs w:val="27"/>
          <w:lang w:val="fr-FR"/>
        </w:rPr>
        <w:tab/>
      </w:r>
      <w:r w:rsidR="005B3539">
        <w:rPr>
          <w:b/>
          <w:bCs/>
          <w:sz w:val="27"/>
          <w:szCs w:val="27"/>
          <w:lang w:val="fr-FR"/>
        </w:rPr>
        <w:t xml:space="preserve"> </w:t>
      </w:r>
      <w:r w:rsidRPr="009C4CF8">
        <w:rPr>
          <w:b/>
          <w:bCs/>
          <w:sz w:val="27"/>
          <w:szCs w:val="27"/>
          <w:lang w:val="fr-FR"/>
        </w:rPr>
        <w:t xml:space="preserve">- </w:t>
      </w:r>
      <w:r w:rsidRPr="009C4CF8">
        <w:rPr>
          <w:bCs/>
          <w:sz w:val="27"/>
          <w:szCs w:val="27"/>
          <w:lang w:val="fr-FR"/>
        </w:rPr>
        <w:t xml:space="preserve">Đạt </w:t>
      </w:r>
      <w:r w:rsidRPr="009C4CF8">
        <w:rPr>
          <w:sz w:val="27"/>
          <w:szCs w:val="27"/>
          <w:lang w:val="fr-FR"/>
        </w:rPr>
        <w:t xml:space="preserve">tỷ lệ </w:t>
      </w:r>
      <w:r w:rsidR="000165B6">
        <w:rPr>
          <w:sz w:val="27"/>
          <w:szCs w:val="27"/>
          <w:lang w:val="fr-FR"/>
        </w:rPr>
        <w:t>86</w:t>
      </w:r>
      <w:r w:rsidRPr="009C4CF8">
        <w:rPr>
          <w:sz w:val="27"/>
          <w:szCs w:val="27"/>
          <w:lang w:val="fr-FR"/>
        </w:rPr>
        <w:t>%.</w:t>
      </w:r>
    </w:p>
    <w:p w:rsidR="009C4CF8" w:rsidRPr="009C4CF8" w:rsidRDefault="009C4CF8" w:rsidP="00D0311E">
      <w:pPr>
        <w:spacing w:line="340" w:lineRule="exact"/>
        <w:ind w:left="360"/>
        <w:jc w:val="both"/>
        <w:rPr>
          <w:b/>
          <w:bCs/>
          <w:i/>
          <w:iCs/>
          <w:sz w:val="27"/>
          <w:szCs w:val="27"/>
        </w:rPr>
      </w:pPr>
      <w:r w:rsidRPr="009C4CF8">
        <w:rPr>
          <w:b/>
          <w:bCs/>
          <w:i/>
          <w:iCs/>
          <w:sz w:val="27"/>
          <w:szCs w:val="27"/>
        </w:rPr>
        <w:t>+ Trong đó:</w:t>
      </w:r>
    </w:p>
    <w:p w:rsidR="009C4CF8" w:rsidRPr="00577E2E" w:rsidRDefault="00616124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ind w:hanging="1014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Giá trị XL: </w:t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  <w:t xml:space="preserve">      </w:t>
      </w:r>
      <w:r w:rsidR="009C4CF8" w:rsidRPr="00577E2E">
        <w:rPr>
          <w:i/>
          <w:sz w:val="27"/>
          <w:szCs w:val="27"/>
        </w:rPr>
        <w:t xml:space="preserve">TH </w:t>
      </w:r>
      <w:r w:rsidR="00BA4740">
        <w:rPr>
          <w:i/>
          <w:sz w:val="27"/>
          <w:szCs w:val="27"/>
        </w:rPr>
        <w:t xml:space="preserve">   </w:t>
      </w:r>
      <w:r w:rsidR="000165B6">
        <w:rPr>
          <w:b/>
          <w:bCs/>
          <w:i/>
          <w:sz w:val="27"/>
          <w:szCs w:val="27"/>
        </w:rPr>
        <w:t>46,9</w:t>
      </w:r>
      <w:r w:rsidR="009C4CF8" w:rsidRPr="00577E2E">
        <w:rPr>
          <w:b/>
          <w:bCs/>
          <w:i/>
          <w:sz w:val="27"/>
          <w:szCs w:val="27"/>
        </w:rPr>
        <w:t xml:space="preserve"> tỷ</w:t>
      </w:r>
      <w:r>
        <w:rPr>
          <w:b/>
          <w:bCs/>
          <w:i/>
          <w:sz w:val="27"/>
          <w:szCs w:val="27"/>
        </w:rPr>
        <w:t xml:space="preserve"> đồng</w:t>
      </w:r>
      <w:r w:rsidR="009C4CF8" w:rsidRPr="00577E2E">
        <w:rPr>
          <w:b/>
          <w:bCs/>
          <w:i/>
          <w:sz w:val="27"/>
          <w:szCs w:val="27"/>
        </w:rPr>
        <w:t>/</w:t>
      </w:r>
      <w:r w:rsidR="009C4CF8" w:rsidRPr="00577E2E">
        <w:rPr>
          <w:i/>
          <w:sz w:val="27"/>
          <w:szCs w:val="27"/>
        </w:rPr>
        <w:t>KH</w:t>
      </w:r>
      <w:r w:rsidR="000165B6">
        <w:rPr>
          <w:b/>
          <w:bCs/>
          <w:i/>
          <w:sz w:val="27"/>
          <w:szCs w:val="27"/>
        </w:rPr>
        <w:t xml:space="preserve"> 93,9</w:t>
      </w:r>
      <w:r w:rsidR="009C4CF8" w:rsidRPr="00577E2E">
        <w:rPr>
          <w:b/>
          <w:bCs/>
          <w:i/>
          <w:sz w:val="27"/>
          <w:szCs w:val="27"/>
        </w:rPr>
        <w:t xml:space="preserve"> tỷ</w:t>
      </w:r>
      <w:r>
        <w:rPr>
          <w:b/>
          <w:bCs/>
          <w:i/>
          <w:sz w:val="27"/>
          <w:szCs w:val="27"/>
        </w:rPr>
        <w:t xml:space="preserve"> đồng</w:t>
      </w:r>
      <w:r w:rsidR="000165B6">
        <w:rPr>
          <w:b/>
          <w:bCs/>
          <w:i/>
          <w:sz w:val="27"/>
          <w:szCs w:val="27"/>
        </w:rPr>
        <w:t xml:space="preserve"> </w:t>
      </w:r>
      <w:r w:rsidR="00877902">
        <w:rPr>
          <w:b/>
          <w:bCs/>
          <w:i/>
          <w:sz w:val="27"/>
          <w:szCs w:val="27"/>
        </w:rPr>
        <w:t xml:space="preserve"> </w:t>
      </w:r>
      <w:r w:rsidR="009C4CF8" w:rsidRPr="00DC4917">
        <w:rPr>
          <w:bCs/>
          <w:i/>
          <w:sz w:val="27"/>
          <w:szCs w:val="27"/>
        </w:rPr>
        <w:t>-</w:t>
      </w:r>
      <w:r w:rsidR="009C4CF8" w:rsidRPr="00577E2E">
        <w:rPr>
          <w:b/>
          <w:bCs/>
          <w:i/>
          <w:sz w:val="27"/>
          <w:szCs w:val="27"/>
        </w:rPr>
        <w:t xml:space="preserve"> </w:t>
      </w:r>
      <w:r w:rsidR="009C4CF8" w:rsidRPr="00577E2E">
        <w:rPr>
          <w:bCs/>
          <w:i/>
          <w:sz w:val="27"/>
          <w:szCs w:val="27"/>
        </w:rPr>
        <w:t xml:space="preserve">Đạt </w:t>
      </w:r>
      <w:r w:rsidR="009C4CF8" w:rsidRPr="00577E2E">
        <w:rPr>
          <w:i/>
          <w:sz w:val="27"/>
          <w:szCs w:val="27"/>
        </w:rPr>
        <w:t xml:space="preserve">tỷ lệ </w:t>
      </w:r>
      <w:r w:rsidR="00877902">
        <w:rPr>
          <w:i/>
          <w:sz w:val="27"/>
          <w:szCs w:val="27"/>
        </w:rPr>
        <w:t xml:space="preserve">   50</w:t>
      </w:r>
      <w:r w:rsidR="009C4CF8" w:rsidRPr="00577E2E">
        <w:rPr>
          <w:i/>
          <w:sz w:val="27"/>
          <w:szCs w:val="27"/>
        </w:rPr>
        <w:t>%.</w:t>
      </w:r>
    </w:p>
    <w:p w:rsidR="009C4CF8" w:rsidRPr="00577E2E" w:rsidRDefault="00616124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ind w:hanging="1014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Giá trị SXCN: </w:t>
      </w:r>
      <w:r>
        <w:rPr>
          <w:i/>
          <w:sz w:val="27"/>
          <w:szCs w:val="27"/>
        </w:rPr>
        <w:tab/>
        <w:t xml:space="preserve">      </w:t>
      </w:r>
      <w:r w:rsidR="009C4CF8" w:rsidRPr="00577E2E">
        <w:rPr>
          <w:i/>
          <w:sz w:val="27"/>
          <w:szCs w:val="27"/>
        </w:rPr>
        <w:t xml:space="preserve">TH </w:t>
      </w:r>
      <w:r w:rsidR="00BA4740">
        <w:rPr>
          <w:i/>
          <w:sz w:val="27"/>
          <w:szCs w:val="27"/>
        </w:rPr>
        <w:t xml:space="preserve">    </w:t>
      </w:r>
      <w:r w:rsidR="00877902">
        <w:rPr>
          <w:b/>
          <w:i/>
          <w:sz w:val="27"/>
          <w:szCs w:val="27"/>
        </w:rPr>
        <w:t>4</w:t>
      </w:r>
      <w:r w:rsidR="00BA4740">
        <w:rPr>
          <w:b/>
          <w:i/>
          <w:sz w:val="27"/>
          <w:szCs w:val="27"/>
        </w:rPr>
        <w:t>,</w:t>
      </w:r>
      <w:r w:rsidR="00877902">
        <w:rPr>
          <w:b/>
          <w:i/>
          <w:sz w:val="27"/>
          <w:szCs w:val="27"/>
        </w:rPr>
        <w:t>0</w:t>
      </w:r>
      <w:r w:rsidR="009C4CF8" w:rsidRPr="00577E2E">
        <w:rPr>
          <w:b/>
          <w:bCs/>
          <w:i/>
          <w:sz w:val="27"/>
          <w:szCs w:val="27"/>
        </w:rPr>
        <w:t xml:space="preserve"> tỷ</w:t>
      </w:r>
      <w:r>
        <w:rPr>
          <w:b/>
          <w:bCs/>
          <w:i/>
          <w:sz w:val="27"/>
          <w:szCs w:val="27"/>
        </w:rPr>
        <w:t xml:space="preserve"> đồng</w:t>
      </w:r>
      <w:r w:rsidR="009C4CF8" w:rsidRPr="00577E2E">
        <w:rPr>
          <w:b/>
          <w:bCs/>
          <w:i/>
          <w:sz w:val="27"/>
          <w:szCs w:val="27"/>
        </w:rPr>
        <w:t>/</w:t>
      </w:r>
      <w:r w:rsidR="009C4CF8" w:rsidRPr="00577E2E">
        <w:rPr>
          <w:i/>
          <w:sz w:val="27"/>
          <w:szCs w:val="27"/>
        </w:rPr>
        <w:t>KH</w:t>
      </w:r>
      <w:r w:rsidR="009C4CF8" w:rsidRPr="00577E2E">
        <w:rPr>
          <w:b/>
          <w:bCs/>
          <w:i/>
          <w:sz w:val="27"/>
          <w:szCs w:val="27"/>
        </w:rPr>
        <w:t xml:space="preserve"> </w:t>
      </w:r>
      <w:r w:rsidR="00877902">
        <w:rPr>
          <w:b/>
          <w:bCs/>
          <w:i/>
          <w:sz w:val="27"/>
          <w:szCs w:val="27"/>
        </w:rPr>
        <w:t xml:space="preserve">  5</w:t>
      </w:r>
      <w:r w:rsidR="009C4CF8" w:rsidRPr="00577E2E">
        <w:rPr>
          <w:b/>
          <w:bCs/>
          <w:i/>
          <w:sz w:val="27"/>
          <w:szCs w:val="27"/>
        </w:rPr>
        <w:t>,</w:t>
      </w:r>
      <w:r w:rsidR="00BA4740">
        <w:rPr>
          <w:b/>
          <w:bCs/>
          <w:i/>
          <w:sz w:val="27"/>
          <w:szCs w:val="27"/>
        </w:rPr>
        <w:t>7</w:t>
      </w:r>
      <w:r w:rsidR="009C4CF8" w:rsidRPr="00577E2E">
        <w:rPr>
          <w:b/>
          <w:bCs/>
          <w:i/>
          <w:sz w:val="27"/>
          <w:szCs w:val="27"/>
        </w:rPr>
        <w:t xml:space="preserve"> tỷ</w:t>
      </w:r>
      <w:r>
        <w:rPr>
          <w:b/>
          <w:bCs/>
          <w:i/>
          <w:sz w:val="27"/>
          <w:szCs w:val="27"/>
        </w:rPr>
        <w:t xml:space="preserve"> đồng</w:t>
      </w:r>
      <w:r w:rsidR="00DC4917">
        <w:rPr>
          <w:b/>
          <w:bCs/>
          <w:i/>
          <w:sz w:val="27"/>
          <w:szCs w:val="27"/>
        </w:rPr>
        <w:t xml:space="preserve">  </w:t>
      </w:r>
      <w:r w:rsidR="00877902">
        <w:rPr>
          <w:b/>
          <w:bCs/>
          <w:i/>
          <w:sz w:val="27"/>
          <w:szCs w:val="27"/>
        </w:rPr>
        <w:t xml:space="preserve"> </w:t>
      </w:r>
      <w:r w:rsidR="009C4CF8" w:rsidRPr="00DC4917">
        <w:rPr>
          <w:bCs/>
          <w:i/>
          <w:sz w:val="27"/>
          <w:szCs w:val="27"/>
        </w:rPr>
        <w:t>-</w:t>
      </w:r>
      <w:r w:rsidR="009C4CF8" w:rsidRPr="00577E2E">
        <w:rPr>
          <w:b/>
          <w:bCs/>
          <w:i/>
          <w:sz w:val="27"/>
          <w:szCs w:val="27"/>
        </w:rPr>
        <w:t xml:space="preserve"> </w:t>
      </w:r>
      <w:r w:rsidR="009C4CF8" w:rsidRPr="00577E2E">
        <w:rPr>
          <w:bCs/>
          <w:i/>
          <w:sz w:val="27"/>
          <w:szCs w:val="27"/>
        </w:rPr>
        <w:t xml:space="preserve">Đạt </w:t>
      </w:r>
      <w:r w:rsidR="009C4CF8" w:rsidRPr="00577E2E">
        <w:rPr>
          <w:i/>
          <w:sz w:val="27"/>
          <w:szCs w:val="27"/>
        </w:rPr>
        <w:t xml:space="preserve">tỷ lệ </w:t>
      </w:r>
      <w:r w:rsidR="00877902">
        <w:rPr>
          <w:i/>
          <w:sz w:val="27"/>
          <w:szCs w:val="27"/>
        </w:rPr>
        <w:t xml:space="preserve">  71</w:t>
      </w:r>
      <w:r w:rsidR="009C4CF8" w:rsidRPr="00577E2E">
        <w:rPr>
          <w:i/>
          <w:sz w:val="27"/>
          <w:szCs w:val="27"/>
        </w:rPr>
        <w:t>%.</w:t>
      </w:r>
    </w:p>
    <w:p w:rsidR="009C4CF8" w:rsidRPr="00577E2E" w:rsidRDefault="00616124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ind w:hanging="1014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Kinh doanh VT&amp;TB:    </w:t>
      </w:r>
      <w:r w:rsidR="009C4CF8" w:rsidRPr="00577E2E">
        <w:rPr>
          <w:i/>
          <w:sz w:val="27"/>
          <w:szCs w:val="27"/>
        </w:rPr>
        <w:t xml:space="preserve">TH </w:t>
      </w:r>
      <w:r w:rsidR="00877902">
        <w:rPr>
          <w:b/>
          <w:bCs/>
          <w:i/>
          <w:sz w:val="27"/>
          <w:szCs w:val="27"/>
        </w:rPr>
        <w:t>209</w:t>
      </w:r>
      <w:r w:rsidR="00BA4740">
        <w:rPr>
          <w:b/>
          <w:bCs/>
          <w:i/>
          <w:sz w:val="27"/>
          <w:szCs w:val="27"/>
        </w:rPr>
        <w:t>,6</w:t>
      </w:r>
      <w:r w:rsidR="009C4CF8" w:rsidRPr="00577E2E">
        <w:rPr>
          <w:b/>
          <w:bCs/>
          <w:i/>
          <w:sz w:val="27"/>
          <w:szCs w:val="27"/>
        </w:rPr>
        <w:t xml:space="preserve"> </w:t>
      </w:r>
      <w:r w:rsidR="00DC4917" w:rsidRPr="00577E2E">
        <w:rPr>
          <w:b/>
          <w:bCs/>
          <w:i/>
          <w:sz w:val="27"/>
          <w:szCs w:val="27"/>
        </w:rPr>
        <w:t>tỷ</w:t>
      </w:r>
      <w:r w:rsidR="00DC4917">
        <w:rPr>
          <w:b/>
          <w:bCs/>
          <w:i/>
          <w:sz w:val="27"/>
          <w:szCs w:val="27"/>
        </w:rPr>
        <w:t xml:space="preserve"> đồng</w:t>
      </w:r>
      <w:r w:rsidR="00DC4917" w:rsidRPr="00577E2E">
        <w:rPr>
          <w:b/>
          <w:bCs/>
          <w:i/>
          <w:sz w:val="27"/>
          <w:szCs w:val="27"/>
        </w:rPr>
        <w:t xml:space="preserve"> </w:t>
      </w:r>
      <w:r w:rsidR="009C4CF8" w:rsidRPr="00577E2E">
        <w:rPr>
          <w:b/>
          <w:bCs/>
          <w:i/>
          <w:sz w:val="27"/>
          <w:szCs w:val="27"/>
        </w:rPr>
        <w:t>/</w:t>
      </w:r>
      <w:r w:rsidR="009C4CF8" w:rsidRPr="00577E2E">
        <w:rPr>
          <w:i/>
          <w:sz w:val="27"/>
          <w:szCs w:val="27"/>
        </w:rPr>
        <w:t>KH</w:t>
      </w:r>
      <w:r w:rsidR="009C4CF8" w:rsidRPr="00577E2E">
        <w:rPr>
          <w:b/>
          <w:bCs/>
          <w:i/>
          <w:sz w:val="27"/>
          <w:szCs w:val="27"/>
        </w:rPr>
        <w:t xml:space="preserve"> </w:t>
      </w:r>
      <w:r w:rsidR="00877902">
        <w:rPr>
          <w:b/>
          <w:i/>
          <w:sz w:val="27"/>
          <w:szCs w:val="27"/>
        </w:rPr>
        <w:t>202</w:t>
      </w:r>
      <w:r w:rsidR="00BA4740">
        <w:rPr>
          <w:b/>
          <w:i/>
          <w:sz w:val="27"/>
          <w:szCs w:val="27"/>
        </w:rPr>
        <w:t>,</w:t>
      </w:r>
      <w:r w:rsidR="00877902">
        <w:rPr>
          <w:b/>
          <w:i/>
          <w:sz w:val="27"/>
          <w:szCs w:val="27"/>
        </w:rPr>
        <w:t>9</w:t>
      </w:r>
      <w:r w:rsidR="009C4CF8" w:rsidRPr="00577E2E">
        <w:rPr>
          <w:b/>
          <w:bCs/>
          <w:i/>
          <w:sz w:val="27"/>
          <w:szCs w:val="27"/>
        </w:rPr>
        <w:t xml:space="preserve"> tỷ </w:t>
      </w:r>
      <w:r>
        <w:rPr>
          <w:b/>
          <w:bCs/>
          <w:i/>
          <w:sz w:val="27"/>
          <w:szCs w:val="27"/>
        </w:rPr>
        <w:t>đồng</w:t>
      </w:r>
      <w:r w:rsidR="00DC4917">
        <w:rPr>
          <w:b/>
          <w:bCs/>
          <w:i/>
          <w:sz w:val="27"/>
          <w:szCs w:val="27"/>
        </w:rPr>
        <w:t xml:space="preserve"> </w:t>
      </w:r>
      <w:r w:rsidR="009C4CF8" w:rsidRPr="00DC4917">
        <w:rPr>
          <w:bCs/>
          <w:i/>
          <w:sz w:val="27"/>
          <w:szCs w:val="27"/>
        </w:rPr>
        <w:t>-</w:t>
      </w:r>
      <w:r w:rsidR="009C4CF8" w:rsidRPr="00577E2E">
        <w:rPr>
          <w:b/>
          <w:bCs/>
          <w:i/>
          <w:sz w:val="27"/>
          <w:szCs w:val="27"/>
        </w:rPr>
        <w:t xml:space="preserve"> </w:t>
      </w:r>
      <w:r w:rsidR="009C4CF8" w:rsidRPr="00577E2E">
        <w:rPr>
          <w:bCs/>
          <w:i/>
          <w:sz w:val="27"/>
          <w:szCs w:val="27"/>
        </w:rPr>
        <w:t xml:space="preserve">Đạt </w:t>
      </w:r>
      <w:r w:rsidR="009C4CF8" w:rsidRPr="00577E2E">
        <w:rPr>
          <w:i/>
          <w:sz w:val="27"/>
          <w:szCs w:val="27"/>
        </w:rPr>
        <w:t>tỷ lệ 1</w:t>
      </w:r>
      <w:r w:rsidR="00877902">
        <w:rPr>
          <w:i/>
          <w:sz w:val="27"/>
          <w:szCs w:val="27"/>
        </w:rPr>
        <w:t>03</w:t>
      </w:r>
      <w:r w:rsidR="009C4CF8" w:rsidRPr="00577E2E">
        <w:rPr>
          <w:i/>
          <w:sz w:val="27"/>
          <w:szCs w:val="27"/>
        </w:rPr>
        <w:t>%.</w:t>
      </w:r>
    </w:p>
    <w:p w:rsidR="009C4CF8" w:rsidRPr="00657C53" w:rsidRDefault="009C4CF8" w:rsidP="00D0311E">
      <w:pPr>
        <w:numPr>
          <w:ilvl w:val="0"/>
          <w:numId w:val="13"/>
        </w:numPr>
        <w:spacing w:line="340" w:lineRule="exact"/>
        <w:jc w:val="both"/>
        <w:rPr>
          <w:sz w:val="27"/>
          <w:szCs w:val="27"/>
        </w:rPr>
      </w:pPr>
      <w:r w:rsidRPr="00657C53">
        <w:rPr>
          <w:sz w:val="27"/>
          <w:szCs w:val="27"/>
        </w:rPr>
        <w:t>Doanh thu</w:t>
      </w:r>
      <w:r w:rsidR="00616124">
        <w:rPr>
          <w:sz w:val="27"/>
          <w:szCs w:val="27"/>
        </w:rPr>
        <w:t xml:space="preserve">: </w:t>
      </w:r>
      <w:r w:rsidR="00616124">
        <w:rPr>
          <w:sz w:val="27"/>
          <w:szCs w:val="27"/>
        </w:rPr>
        <w:tab/>
      </w:r>
      <w:r w:rsidR="00616124">
        <w:rPr>
          <w:sz w:val="27"/>
          <w:szCs w:val="27"/>
        </w:rPr>
        <w:tab/>
        <w:t xml:space="preserve">     </w:t>
      </w:r>
      <w:r w:rsidRPr="00657C53">
        <w:rPr>
          <w:sz w:val="27"/>
          <w:szCs w:val="27"/>
        </w:rPr>
        <w:t xml:space="preserve">TH </w:t>
      </w:r>
      <w:r w:rsidR="000900B8">
        <w:rPr>
          <w:b/>
          <w:bCs/>
          <w:sz w:val="27"/>
          <w:szCs w:val="27"/>
        </w:rPr>
        <w:t>239,5</w:t>
      </w:r>
      <w:r w:rsidRPr="00657C53">
        <w:rPr>
          <w:b/>
          <w:bCs/>
          <w:sz w:val="27"/>
          <w:szCs w:val="27"/>
        </w:rPr>
        <w:t xml:space="preserve"> </w:t>
      </w:r>
      <w:r w:rsidR="00DC4917" w:rsidRPr="00577E2E">
        <w:rPr>
          <w:b/>
          <w:bCs/>
          <w:i/>
          <w:sz w:val="27"/>
          <w:szCs w:val="27"/>
        </w:rPr>
        <w:t>tỷ</w:t>
      </w:r>
      <w:r w:rsidR="00DC4917">
        <w:rPr>
          <w:b/>
          <w:bCs/>
          <w:i/>
          <w:sz w:val="27"/>
          <w:szCs w:val="27"/>
        </w:rPr>
        <w:t xml:space="preserve"> đồng</w:t>
      </w:r>
      <w:r w:rsidR="00DC4917" w:rsidRPr="00577E2E">
        <w:rPr>
          <w:b/>
          <w:bCs/>
          <w:i/>
          <w:sz w:val="27"/>
          <w:szCs w:val="27"/>
        </w:rPr>
        <w:t xml:space="preserve"> </w:t>
      </w:r>
      <w:r w:rsidRPr="00657C53">
        <w:rPr>
          <w:b/>
          <w:bCs/>
          <w:sz w:val="27"/>
          <w:szCs w:val="27"/>
        </w:rPr>
        <w:t>/</w:t>
      </w:r>
      <w:r w:rsidRPr="00657C53">
        <w:rPr>
          <w:sz w:val="27"/>
          <w:szCs w:val="27"/>
        </w:rPr>
        <w:t>KH</w:t>
      </w:r>
      <w:r w:rsidRPr="00657C53">
        <w:rPr>
          <w:b/>
          <w:bCs/>
          <w:sz w:val="27"/>
          <w:szCs w:val="27"/>
        </w:rPr>
        <w:t xml:space="preserve"> </w:t>
      </w:r>
      <w:r w:rsidR="000900B8">
        <w:rPr>
          <w:b/>
          <w:bCs/>
          <w:sz w:val="27"/>
          <w:szCs w:val="27"/>
        </w:rPr>
        <w:t>202</w:t>
      </w:r>
      <w:r w:rsidR="009460D8">
        <w:rPr>
          <w:b/>
          <w:bCs/>
          <w:sz w:val="27"/>
          <w:szCs w:val="27"/>
        </w:rPr>
        <w:t>,</w:t>
      </w:r>
      <w:r w:rsidR="000900B8">
        <w:rPr>
          <w:b/>
          <w:bCs/>
          <w:sz w:val="27"/>
          <w:szCs w:val="27"/>
        </w:rPr>
        <w:t>9</w:t>
      </w:r>
      <w:r w:rsidRPr="00657C53">
        <w:rPr>
          <w:b/>
          <w:bCs/>
          <w:sz w:val="27"/>
          <w:szCs w:val="27"/>
        </w:rPr>
        <w:t xml:space="preserve"> </w:t>
      </w:r>
      <w:r w:rsidR="00DC4917" w:rsidRPr="00577E2E">
        <w:rPr>
          <w:b/>
          <w:bCs/>
          <w:i/>
          <w:sz w:val="27"/>
          <w:szCs w:val="27"/>
        </w:rPr>
        <w:t>tỷ</w:t>
      </w:r>
      <w:r w:rsidR="00DC4917">
        <w:rPr>
          <w:b/>
          <w:bCs/>
          <w:i/>
          <w:sz w:val="27"/>
          <w:szCs w:val="27"/>
        </w:rPr>
        <w:t xml:space="preserve"> đồng</w:t>
      </w:r>
      <w:r w:rsidR="00DC4917">
        <w:rPr>
          <w:b/>
          <w:bCs/>
          <w:sz w:val="27"/>
          <w:szCs w:val="27"/>
        </w:rPr>
        <w:t xml:space="preserve"> </w:t>
      </w:r>
      <w:r w:rsidRPr="00657C53">
        <w:rPr>
          <w:b/>
          <w:bCs/>
          <w:sz w:val="27"/>
          <w:szCs w:val="27"/>
        </w:rPr>
        <w:t xml:space="preserve">- </w:t>
      </w:r>
      <w:r w:rsidRPr="00657C53">
        <w:rPr>
          <w:bCs/>
          <w:sz w:val="27"/>
          <w:szCs w:val="27"/>
        </w:rPr>
        <w:t xml:space="preserve">Đạt tỷ lệ </w:t>
      </w:r>
      <w:r w:rsidR="00447074">
        <w:rPr>
          <w:bCs/>
          <w:sz w:val="27"/>
          <w:szCs w:val="27"/>
        </w:rPr>
        <w:t xml:space="preserve"> </w:t>
      </w:r>
      <w:r w:rsidR="000900B8">
        <w:rPr>
          <w:bCs/>
          <w:sz w:val="27"/>
          <w:szCs w:val="27"/>
        </w:rPr>
        <w:t>98</w:t>
      </w:r>
      <w:r w:rsidRPr="00657C53">
        <w:rPr>
          <w:bCs/>
          <w:sz w:val="27"/>
          <w:szCs w:val="27"/>
        </w:rPr>
        <w:t>%</w:t>
      </w:r>
      <w:r w:rsidRPr="00657C53">
        <w:rPr>
          <w:sz w:val="27"/>
          <w:szCs w:val="27"/>
        </w:rPr>
        <w:t>.</w:t>
      </w:r>
    </w:p>
    <w:p w:rsidR="009C4CF8" w:rsidRDefault="009C4CF8" w:rsidP="00D0311E">
      <w:pPr>
        <w:numPr>
          <w:ilvl w:val="0"/>
          <w:numId w:val="13"/>
        </w:numPr>
        <w:spacing w:line="340" w:lineRule="exact"/>
        <w:jc w:val="both"/>
        <w:rPr>
          <w:sz w:val="27"/>
          <w:szCs w:val="27"/>
        </w:rPr>
      </w:pPr>
      <w:r w:rsidRPr="009C4CF8">
        <w:rPr>
          <w:sz w:val="27"/>
          <w:szCs w:val="27"/>
        </w:rPr>
        <w:t xml:space="preserve">Nộp Ngân sách NN: </w:t>
      </w:r>
      <w:r w:rsidR="00616124">
        <w:rPr>
          <w:sz w:val="27"/>
          <w:szCs w:val="27"/>
        </w:rPr>
        <w:t xml:space="preserve">    </w:t>
      </w:r>
      <w:r w:rsidRPr="009C4CF8">
        <w:rPr>
          <w:sz w:val="27"/>
          <w:szCs w:val="27"/>
        </w:rPr>
        <w:t xml:space="preserve">TH </w:t>
      </w:r>
      <w:r w:rsidR="000900B8">
        <w:rPr>
          <w:b/>
          <w:bCs/>
          <w:sz w:val="27"/>
          <w:szCs w:val="27"/>
        </w:rPr>
        <w:t>4</w:t>
      </w:r>
      <w:r w:rsidR="009460D8">
        <w:rPr>
          <w:b/>
          <w:bCs/>
          <w:sz w:val="27"/>
          <w:szCs w:val="27"/>
        </w:rPr>
        <w:t>,</w:t>
      </w:r>
      <w:r w:rsidR="000900B8">
        <w:rPr>
          <w:b/>
          <w:bCs/>
          <w:sz w:val="27"/>
          <w:szCs w:val="27"/>
        </w:rPr>
        <w:t>6</w:t>
      </w:r>
      <w:r w:rsidRPr="009C4CF8">
        <w:rPr>
          <w:b/>
          <w:bCs/>
          <w:sz w:val="27"/>
          <w:szCs w:val="27"/>
        </w:rPr>
        <w:t xml:space="preserve"> </w:t>
      </w:r>
      <w:r w:rsidR="00DC4917" w:rsidRPr="00577E2E">
        <w:rPr>
          <w:b/>
          <w:bCs/>
          <w:i/>
          <w:sz w:val="27"/>
          <w:szCs w:val="27"/>
        </w:rPr>
        <w:t>tỷ</w:t>
      </w:r>
      <w:r w:rsidR="00DC4917">
        <w:rPr>
          <w:b/>
          <w:bCs/>
          <w:i/>
          <w:sz w:val="27"/>
          <w:szCs w:val="27"/>
        </w:rPr>
        <w:t xml:space="preserve"> đồng</w:t>
      </w:r>
      <w:r w:rsidR="00DC4917" w:rsidRPr="00577E2E">
        <w:rPr>
          <w:b/>
          <w:bCs/>
          <w:i/>
          <w:sz w:val="27"/>
          <w:szCs w:val="27"/>
        </w:rPr>
        <w:t xml:space="preserve"> </w:t>
      </w:r>
      <w:r w:rsidRPr="009C4CF8">
        <w:rPr>
          <w:b/>
          <w:bCs/>
          <w:sz w:val="27"/>
          <w:szCs w:val="27"/>
        </w:rPr>
        <w:t>/</w:t>
      </w:r>
      <w:r w:rsidRPr="009C4CF8">
        <w:rPr>
          <w:sz w:val="27"/>
          <w:szCs w:val="27"/>
        </w:rPr>
        <w:t>KH</w:t>
      </w:r>
      <w:r w:rsidRPr="009C4CF8">
        <w:rPr>
          <w:b/>
          <w:bCs/>
          <w:sz w:val="27"/>
          <w:szCs w:val="27"/>
        </w:rPr>
        <w:t xml:space="preserve"> </w:t>
      </w:r>
      <w:r w:rsidR="000900B8">
        <w:rPr>
          <w:b/>
          <w:bCs/>
          <w:sz w:val="27"/>
          <w:szCs w:val="27"/>
        </w:rPr>
        <w:t>5</w:t>
      </w:r>
      <w:r w:rsidR="009460D8">
        <w:rPr>
          <w:b/>
          <w:bCs/>
          <w:sz w:val="27"/>
          <w:szCs w:val="27"/>
        </w:rPr>
        <w:t>,</w:t>
      </w:r>
      <w:r w:rsidR="000900B8">
        <w:rPr>
          <w:b/>
          <w:bCs/>
          <w:sz w:val="27"/>
          <w:szCs w:val="27"/>
        </w:rPr>
        <w:t>6</w:t>
      </w:r>
      <w:r w:rsidRPr="009C4CF8">
        <w:rPr>
          <w:b/>
          <w:bCs/>
          <w:sz w:val="27"/>
          <w:szCs w:val="27"/>
        </w:rPr>
        <w:t xml:space="preserve"> </w:t>
      </w:r>
      <w:r w:rsidR="00DC4917" w:rsidRPr="00577E2E">
        <w:rPr>
          <w:b/>
          <w:bCs/>
          <w:i/>
          <w:sz w:val="27"/>
          <w:szCs w:val="27"/>
        </w:rPr>
        <w:t>tỷ</w:t>
      </w:r>
      <w:r w:rsidR="00DC4917">
        <w:rPr>
          <w:b/>
          <w:bCs/>
          <w:i/>
          <w:sz w:val="27"/>
          <w:szCs w:val="27"/>
        </w:rPr>
        <w:t xml:space="preserve"> đồng</w:t>
      </w:r>
      <w:r w:rsidR="00452E72">
        <w:rPr>
          <w:b/>
          <w:bCs/>
          <w:sz w:val="27"/>
          <w:szCs w:val="27"/>
        </w:rPr>
        <w:tab/>
      </w:r>
      <w:r w:rsidR="005B3539">
        <w:rPr>
          <w:b/>
          <w:bCs/>
          <w:sz w:val="27"/>
          <w:szCs w:val="27"/>
        </w:rPr>
        <w:t xml:space="preserve"> </w:t>
      </w:r>
      <w:r w:rsidRPr="00452E72">
        <w:rPr>
          <w:b/>
          <w:bCs/>
          <w:sz w:val="27"/>
          <w:szCs w:val="27"/>
        </w:rPr>
        <w:t>-</w:t>
      </w:r>
      <w:r w:rsidRPr="009C4CF8">
        <w:rPr>
          <w:bCs/>
          <w:sz w:val="27"/>
          <w:szCs w:val="27"/>
        </w:rPr>
        <w:t xml:space="preserve"> Đạt tỷ lệ </w:t>
      </w:r>
      <w:r w:rsidR="009460D8">
        <w:rPr>
          <w:bCs/>
          <w:sz w:val="27"/>
          <w:szCs w:val="27"/>
        </w:rPr>
        <w:t xml:space="preserve"> 8</w:t>
      </w:r>
      <w:r w:rsidR="004C4A4C">
        <w:rPr>
          <w:bCs/>
          <w:sz w:val="27"/>
          <w:szCs w:val="27"/>
        </w:rPr>
        <w:t>1</w:t>
      </w:r>
      <w:r w:rsidRPr="009C4CF8">
        <w:rPr>
          <w:bCs/>
          <w:sz w:val="27"/>
          <w:szCs w:val="27"/>
        </w:rPr>
        <w:t>%</w:t>
      </w:r>
      <w:r w:rsidRPr="009C4CF8">
        <w:rPr>
          <w:sz w:val="27"/>
          <w:szCs w:val="27"/>
        </w:rPr>
        <w:t>.</w:t>
      </w:r>
    </w:p>
    <w:p w:rsidR="004D64AA" w:rsidRDefault="004D64AA" w:rsidP="00D0311E">
      <w:pPr>
        <w:numPr>
          <w:ilvl w:val="0"/>
          <w:numId w:val="13"/>
        </w:num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Lợi nhuận công ty mẹ: TH </w:t>
      </w:r>
      <w:r w:rsidR="00A401EC">
        <w:rPr>
          <w:sz w:val="27"/>
          <w:szCs w:val="27"/>
        </w:rPr>
        <w:t xml:space="preserve"> </w:t>
      </w:r>
      <w:r w:rsidR="00A401EC">
        <w:rPr>
          <w:b/>
          <w:sz w:val="27"/>
          <w:szCs w:val="27"/>
        </w:rPr>
        <w:t>4,3</w:t>
      </w:r>
      <w:r w:rsidRPr="00447074">
        <w:rPr>
          <w:b/>
          <w:sz w:val="27"/>
          <w:szCs w:val="27"/>
        </w:rPr>
        <w:t xml:space="preserve"> tỷ đồng</w:t>
      </w:r>
      <w:r>
        <w:rPr>
          <w:sz w:val="27"/>
          <w:szCs w:val="27"/>
        </w:rPr>
        <w:t xml:space="preserve">/KH </w:t>
      </w:r>
      <w:r w:rsidR="00447074" w:rsidRPr="00447074">
        <w:rPr>
          <w:b/>
          <w:sz w:val="27"/>
          <w:szCs w:val="27"/>
        </w:rPr>
        <w:t>4,5 tỷ đồng</w:t>
      </w:r>
      <w:r w:rsidR="00447074">
        <w:rPr>
          <w:sz w:val="27"/>
          <w:szCs w:val="27"/>
        </w:rPr>
        <w:tab/>
        <w:t xml:space="preserve"> </w:t>
      </w:r>
      <w:r w:rsidR="00447074" w:rsidRPr="00447074">
        <w:rPr>
          <w:b/>
          <w:sz w:val="27"/>
          <w:szCs w:val="27"/>
        </w:rPr>
        <w:t>-</w:t>
      </w:r>
      <w:r w:rsidR="00447074" w:rsidRPr="00447074">
        <w:rPr>
          <w:sz w:val="27"/>
          <w:szCs w:val="27"/>
        </w:rPr>
        <w:t xml:space="preserve"> </w:t>
      </w:r>
      <w:r w:rsidR="00447074">
        <w:rPr>
          <w:sz w:val="27"/>
          <w:szCs w:val="27"/>
        </w:rPr>
        <w:t>Đạt tỷ lệ  95%</w:t>
      </w:r>
    </w:p>
    <w:p w:rsidR="004C3D72" w:rsidRPr="009C4CF8" w:rsidRDefault="004C3D72" w:rsidP="00D0311E">
      <w:pPr>
        <w:numPr>
          <w:ilvl w:val="0"/>
          <w:numId w:val="13"/>
        </w:num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LN trước thuế </w:t>
      </w:r>
      <w:r w:rsidR="004C4A4C">
        <w:rPr>
          <w:sz w:val="27"/>
          <w:szCs w:val="27"/>
        </w:rPr>
        <w:t>hợp nhất</w:t>
      </w:r>
      <w:r>
        <w:rPr>
          <w:sz w:val="27"/>
          <w:szCs w:val="27"/>
        </w:rPr>
        <w:t xml:space="preserve">:TH </w:t>
      </w:r>
      <w:r w:rsidR="00B66576">
        <w:rPr>
          <w:b/>
          <w:sz w:val="27"/>
          <w:szCs w:val="27"/>
        </w:rPr>
        <w:t>3</w:t>
      </w:r>
      <w:r w:rsidR="009460D8">
        <w:rPr>
          <w:b/>
          <w:sz w:val="27"/>
          <w:szCs w:val="27"/>
        </w:rPr>
        <w:t>,</w:t>
      </w:r>
      <w:r w:rsidR="00B66576">
        <w:rPr>
          <w:b/>
          <w:sz w:val="27"/>
          <w:szCs w:val="27"/>
        </w:rPr>
        <w:t>7</w:t>
      </w:r>
      <w:r>
        <w:rPr>
          <w:sz w:val="27"/>
          <w:szCs w:val="27"/>
        </w:rPr>
        <w:t xml:space="preserve"> </w:t>
      </w:r>
      <w:r w:rsidR="00DC4917" w:rsidRPr="00577E2E">
        <w:rPr>
          <w:b/>
          <w:bCs/>
          <w:i/>
          <w:sz w:val="27"/>
          <w:szCs w:val="27"/>
        </w:rPr>
        <w:t>tỷ</w:t>
      </w:r>
      <w:r w:rsidR="00DC4917">
        <w:rPr>
          <w:b/>
          <w:bCs/>
          <w:i/>
          <w:sz w:val="27"/>
          <w:szCs w:val="27"/>
        </w:rPr>
        <w:t xml:space="preserve"> đồng</w:t>
      </w:r>
      <w:r w:rsidR="00DC4917" w:rsidRPr="00577E2E">
        <w:rPr>
          <w:b/>
          <w:bCs/>
          <w:i/>
          <w:sz w:val="27"/>
          <w:szCs w:val="27"/>
        </w:rPr>
        <w:t xml:space="preserve"> </w:t>
      </w:r>
      <w:r>
        <w:rPr>
          <w:sz w:val="27"/>
          <w:szCs w:val="27"/>
        </w:rPr>
        <w:t xml:space="preserve">/KH </w:t>
      </w:r>
      <w:r w:rsidR="00B66576">
        <w:rPr>
          <w:b/>
          <w:sz w:val="27"/>
          <w:szCs w:val="27"/>
        </w:rPr>
        <w:t>6</w:t>
      </w:r>
      <w:r w:rsidR="000735A5" w:rsidRPr="000735A5">
        <w:rPr>
          <w:b/>
          <w:sz w:val="27"/>
          <w:szCs w:val="27"/>
        </w:rPr>
        <w:t>,</w:t>
      </w:r>
      <w:r w:rsidR="00B66576">
        <w:rPr>
          <w:b/>
          <w:sz w:val="27"/>
          <w:szCs w:val="27"/>
        </w:rPr>
        <w:t>5</w:t>
      </w:r>
      <w:r w:rsidR="000735A5" w:rsidRPr="000735A5">
        <w:rPr>
          <w:b/>
          <w:sz w:val="27"/>
          <w:szCs w:val="27"/>
        </w:rPr>
        <w:t xml:space="preserve"> </w:t>
      </w:r>
      <w:r w:rsidR="00DC4917" w:rsidRPr="00577E2E">
        <w:rPr>
          <w:b/>
          <w:bCs/>
          <w:i/>
          <w:sz w:val="27"/>
          <w:szCs w:val="27"/>
        </w:rPr>
        <w:t>tỷ</w:t>
      </w:r>
      <w:r w:rsidR="00DC4917">
        <w:rPr>
          <w:b/>
          <w:bCs/>
          <w:i/>
          <w:sz w:val="27"/>
          <w:szCs w:val="27"/>
        </w:rPr>
        <w:t xml:space="preserve"> đồng</w:t>
      </w:r>
      <w:r w:rsidR="009460D8">
        <w:rPr>
          <w:sz w:val="27"/>
          <w:szCs w:val="27"/>
        </w:rPr>
        <w:tab/>
      </w:r>
      <w:r w:rsidR="005B3539">
        <w:rPr>
          <w:sz w:val="27"/>
          <w:szCs w:val="27"/>
        </w:rPr>
        <w:t xml:space="preserve"> </w:t>
      </w:r>
      <w:r w:rsidR="000735A5" w:rsidRPr="00947C36">
        <w:rPr>
          <w:b/>
          <w:sz w:val="27"/>
          <w:szCs w:val="27"/>
        </w:rPr>
        <w:t>-</w:t>
      </w:r>
      <w:r w:rsidR="000735A5">
        <w:rPr>
          <w:sz w:val="27"/>
          <w:szCs w:val="27"/>
        </w:rPr>
        <w:t xml:space="preserve"> Đạt tỷ lệ </w:t>
      </w:r>
      <w:r w:rsidR="004C4A4C">
        <w:rPr>
          <w:sz w:val="27"/>
          <w:szCs w:val="27"/>
        </w:rPr>
        <w:t xml:space="preserve"> 56</w:t>
      </w:r>
      <w:r w:rsidR="000735A5">
        <w:rPr>
          <w:sz w:val="27"/>
          <w:szCs w:val="27"/>
        </w:rPr>
        <w:t>%</w:t>
      </w:r>
      <w:r w:rsidR="005B3539">
        <w:rPr>
          <w:sz w:val="27"/>
          <w:szCs w:val="27"/>
        </w:rPr>
        <w:t>.</w:t>
      </w:r>
    </w:p>
    <w:p w:rsidR="009C4CF8" w:rsidRPr="009C4CF8" w:rsidRDefault="00616124" w:rsidP="00D0311E">
      <w:pPr>
        <w:numPr>
          <w:ilvl w:val="0"/>
          <w:numId w:val="13"/>
        </w:num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Thu nhập bình quân:     </w:t>
      </w:r>
      <w:r w:rsidR="009C4CF8" w:rsidRPr="009C4CF8">
        <w:rPr>
          <w:sz w:val="27"/>
          <w:szCs w:val="27"/>
        </w:rPr>
        <w:t xml:space="preserve">TH </w:t>
      </w:r>
      <w:r w:rsidR="00947C36">
        <w:rPr>
          <w:sz w:val="27"/>
          <w:szCs w:val="27"/>
        </w:rPr>
        <w:t xml:space="preserve">  </w:t>
      </w:r>
      <w:r w:rsidR="00B66576">
        <w:rPr>
          <w:b/>
          <w:bCs/>
          <w:sz w:val="27"/>
          <w:szCs w:val="27"/>
        </w:rPr>
        <w:t>5</w:t>
      </w:r>
      <w:r w:rsidR="009C4CF8" w:rsidRPr="009C4CF8">
        <w:rPr>
          <w:b/>
          <w:bCs/>
          <w:sz w:val="27"/>
          <w:szCs w:val="27"/>
        </w:rPr>
        <w:t>,</w:t>
      </w:r>
      <w:r w:rsidR="00B66576">
        <w:rPr>
          <w:b/>
          <w:bCs/>
          <w:sz w:val="27"/>
          <w:szCs w:val="27"/>
        </w:rPr>
        <w:t>4</w:t>
      </w:r>
      <w:r w:rsidR="00947C36">
        <w:rPr>
          <w:b/>
          <w:bCs/>
          <w:sz w:val="27"/>
          <w:szCs w:val="27"/>
        </w:rPr>
        <w:t xml:space="preserve"> trđ</w:t>
      </w:r>
      <w:r w:rsidR="009C4CF8" w:rsidRPr="009C4CF8">
        <w:rPr>
          <w:b/>
          <w:bCs/>
          <w:sz w:val="27"/>
          <w:szCs w:val="27"/>
        </w:rPr>
        <w:t>/</w:t>
      </w:r>
      <w:r w:rsidR="009C4CF8" w:rsidRPr="009C4CF8">
        <w:rPr>
          <w:bCs/>
          <w:sz w:val="27"/>
          <w:szCs w:val="27"/>
        </w:rPr>
        <w:t>KH</w:t>
      </w:r>
      <w:r w:rsidR="009C4CF8" w:rsidRPr="009C4CF8">
        <w:rPr>
          <w:sz w:val="27"/>
          <w:szCs w:val="27"/>
        </w:rPr>
        <w:t xml:space="preserve"> </w:t>
      </w:r>
      <w:r w:rsidR="00B66576">
        <w:rPr>
          <w:b/>
          <w:sz w:val="27"/>
          <w:szCs w:val="27"/>
        </w:rPr>
        <w:t>5</w:t>
      </w:r>
      <w:r w:rsidR="009C4CF8" w:rsidRPr="009C4CF8">
        <w:rPr>
          <w:b/>
          <w:sz w:val="27"/>
          <w:szCs w:val="27"/>
        </w:rPr>
        <w:t>,</w:t>
      </w:r>
      <w:r w:rsidR="00F33AC6">
        <w:rPr>
          <w:b/>
          <w:sz w:val="27"/>
          <w:szCs w:val="27"/>
        </w:rPr>
        <w:t>5</w:t>
      </w:r>
      <w:r w:rsidR="009C4CF8" w:rsidRPr="009C4CF8">
        <w:rPr>
          <w:sz w:val="27"/>
          <w:szCs w:val="27"/>
        </w:rPr>
        <w:t xml:space="preserve"> </w:t>
      </w:r>
      <w:r w:rsidR="00947C36">
        <w:rPr>
          <w:b/>
          <w:sz w:val="27"/>
          <w:szCs w:val="27"/>
        </w:rPr>
        <w:t>trđ</w:t>
      </w:r>
      <w:r w:rsidR="00F33AC6">
        <w:rPr>
          <w:b/>
          <w:sz w:val="27"/>
          <w:szCs w:val="27"/>
        </w:rPr>
        <w:tab/>
      </w:r>
      <w:r w:rsidR="00947C36">
        <w:rPr>
          <w:b/>
          <w:sz w:val="27"/>
          <w:szCs w:val="27"/>
        </w:rPr>
        <w:tab/>
      </w:r>
      <w:r w:rsidR="004C4A4C">
        <w:rPr>
          <w:b/>
          <w:sz w:val="27"/>
          <w:szCs w:val="27"/>
        </w:rPr>
        <w:t xml:space="preserve"> </w:t>
      </w:r>
      <w:r w:rsidR="009C4CF8" w:rsidRPr="00452E72">
        <w:rPr>
          <w:b/>
          <w:sz w:val="27"/>
          <w:szCs w:val="27"/>
        </w:rPr>
        <w:t>-</w:t>
      </w:r>
      <w:r w:rsidR="009C4CF8" w:rsidRPr="009C4CF8">
        <w:rPr>
          <w:sz w:val="27"/>
          <w:szCs w:val="27"/>
        </w:rPr>
        <w:t xml:space="preserve"> Đạt tỷ lệ </w:t>
      </w:r>
      <w:r w:rsidR="004D7FD3">
        <w:rPr>
          <w:sz w:val="27"/>
          <w:szCs w:val="27"/>
        </w:rPr>
        <w:t xml:space="preserve"> </w:t>
      </w:r>
      <w:r w:rsidR="00B66576">
        <w:rPr>
          <w:sz w:val="27"/>
          <w:szCs w:val="27"/>
        </w:rPr>
        <w:t>99</w:t>
      </w:r>
      <w:r w:rsidR="009C4CF8" w:rsidRPr="009C4CF8">
        <w:rPr>
          <w:sz w:val="27"/>
          <w:szCs w:val="27"/>
        </w:rPr>
        <w:t>%.</w:t>
      </w:r>
    </w:p>
    <w:p w:rsidR="009C4CF8" w:rsidRDefault="009C4CF8" w:rsidP="00D0311E">
      <w:pPr>
        <w:numPr>
          <w:ilvl w:val="0"/>
          <w:numId w:val="13"/>
        </w:numPr>
        <w:spacing w:line="340" w:lineRule="exact"/>
        <w:jc w:val="both"/>
        <w:rPr>
          <w:sz w:val="27"/>
          <w:szCs w:val="27"/>
        </w:rPr>
      </w:pPr>
      <w:r w:rsidRPr="009C4CF8">
        <w:rPr>
          <w:sz w:val="27"/>
          <w:szCs w:val="27"/>
        </w:rPr>
        <w:t xml:space="preserve">Lao động bình quân: </w:t>
      </w:r>
      <w:r w:rsidR="00616124">
        <w:rPr>
          <w:sz w:val="27"/>
          <w:szCs w:val="27"/>
        </w:rPr>
        <w:t xml:space="preserve">    </w:t>
      </w:r>
      <w:r w:rsidRPr="009C4CF8">
        <w:rPr>
          <w:sz w:val="27"/>
          <w:szCs w:val="27"/>
        </w:rPr>
        <w:t xml:space="preserve">TH </w:t>
      </w:r>
      <w:r w:rsidR="00F33AC6">
        <w:rPr>
          <w:b/>
          <w:sz w:val="27"/>
          <w:szCs w:val="27"/>
        </w:rPr>
        <w:t>1</w:t>
      </w:r>
      <w:r w:rsidR="00CF7F8B">
        <w:rPr>
          <w:b/>
          <w:sz w:val="27"/>
          <w:szCs w:val="27"/>
        </w:rPr>
        <w:t>48</w:t>
      </w:r>
      <w:r w:rsidRPr="00DA1842">
        <w:rPr>
          <w:b/>
          <w:sz w:val="27"/>
          <w:szCs w:val="27"/>
        </w:rPr>
        <w:t xml:space="preserve"> người</w:t>
      </w:r>
      <w:r w:rsidRPr="009C4CF8">
        <w:rPr>
          <w:sz w:val="27"/>
          <w:szCs w:val="27"/>
        </w:rPr>
        <w:t xml:space="preserve">/KH </w:t>
      </w:r>
      <w:r w:rsidR="00F33AC6">
        <w:rPr>
          <w:b/>
          <w:sz w:val="27"/>
          <w:szCs w:val="27"/>
        </w:rPr>
        <w:t>176</w:t>
      </w:r>
      <w:r w:rsidRPr="00DA1842">
        <w:rPr>
          <w:b/>
          <w:sz w:val="27"/>
          <w:szCs w:val="27"/>
        </w:rPr>
        <w:t xml:space="preserve"> người</w:t>
      </w:r>
      <w:r w:rsidRPr="009C4CF8">
        <w:rPr>
          <w:sz w:val="27"/>
          <w:szCs w:val="27"/>
        </w:rPr>
        <w:t xml:space="preserve"> </w:t>
      </w:r>
      <w:r w:rsidR="00452E72">
        <w:rPr>
          <w:sz w:val="27"/>
          <w:szCs w:val="27"/>
        </w:rPr>
        <w:tab/>
      </w:r>
      <w:r w:rsidRPr="00452E72">
        <w:rPr>
          <w:b/>
          <w:sz w:val="27"/>
          <w:szCs w:val="27"/>
        </w:rPr>
        <w:t>-</w:t>
      </w:r>
      <w:r w:rsidRPr="009C4CF8">
        <w:rPr>
          <w:sz w:val="27"/>
          <w:szCs w:val="27"/>
        </w:rPr>
        <w:t xml:space="preserve"> Đạt tỷ lệ </w:t>
      </w:r>
      <w:r w:rsidR="00947C36">
        <w:rPr>
          <w:sz w:val="27"/>
          <w:szCs w:val="27"/>
        </w:rPr>
        <w:t xml:space="preserve"> </w:t>
      </w:r>
      <w:r w:rsidR="00CF7F8B">
        <w:rPr>
          <w:sz w:val="27"/>
          <w:szCs w:val="27"/>
        </w:rPr>
        <w:t>84</w:t>
      </w:r>
      <w:r w:rsidRPr="009C4CF8">
        <w:rPr>
          <w:sz w:val="27"/>
          <w:szCs w:val="27"/>
        </w:rPr>
        <w:t>%.</w:t>
      </w:r>
    </w:p>
    <w:p w:rsidR="004E5FED" w:rsidRPr="003277B1" w:rsidRDefault="004E5FED" w:rsidP="00D0311E">
      <w:pPr>
        <w:numPr>
          <w:ilvl w:val="0"/>
          <w:numId w:val="13"/>
        </w:numPr>
        <w:spacing w:line="340" w:lineRule="exact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Công nợ </w:t>
      </w:r>
      <w:r w:rsidR="003277B1">
        <w:rPr>
          <w:sz w:val="27"/>
          <w:szCs w:val="27"/>
        </w:rPr>
        <w:t>phải thu</w:t>
      </w:r>
      <w:r w:rsidR="003277B1">
        <w:rPr>
          <w:sz w:val="27"/>
          <w:szCs w:val="27"/>
        </w:rPr>
        <w:tab/>
      </w:r>
      <w:r>
        <w:rPr>
          <w:sz w:val="27"/>
          <w:szCs w:val="27"/>
        </w:rPr>
        <w:t xml:space="preserve">:     TH </w:t>
      </w:r>
      <w:r w:rsidR="009E147C">
        <w:rPr>
          <w:b/>
          <w:sz w:val="27"/>
          <w:szCs w:val="27"/>
        </w:rPr>
        <w:t>3</w:t>
      </w:r>
      <w:r w:rsidR="001C0340">
        <w:rPr>
          <w:b/>
          <w:sz w:val="27"/>
          <w:szCs w:val="27"/>
        </w:rPr>
        <w:t>74</w:t>
      </w:r>
      <w:r w:rsidR="009E147C">
        <w:rPr>
          <w:b/>
          <w:sz w:val="27"/>
          <w:szCs w:val="27"/>
        </w:rPr>
        <w:t>,3</w:t>
      </w:r>
      <w:r w:rsidR="003277B1" w:rsidRPr="003277B1">
        <w:rPr>
          <w:b/>
          <w:sz w:val="27"/>
          <w:szCs w:val="27"/>
        </w:rPr>
        <w:t xml:space="preserve"> tỷ đồng</w:t>
      </w:r>
      <w:r w:rsidR="003277B1">
        <w:rPr>
          <w:b/>
          <w:sz w:val="27"/>
          <w:szCs w:val="27"/>
        </w:rPr>
        <w:t>/KH</w:t>
      </w:r>
      <w:r w:rsidR="001C0340">
        <w:rPr>
          <w:b/>
          <w:sz w:val="27"/>
          <w:szCs w:val="27"/>
        </w:rPr>
        <w:t xml:space="preserve"> 400</w:t>
      </w:r>
      <w:r w:rsidR="0025479B">
        <w:rPr>
          <w:b/>
          <w:sz w:val="27"/>
          <w:szCs w:val="27"/>
        </w:rPr>
        <w:t xml:space="preserve"> tỷ đồng</w:t>
      </w:r>
      <w:r w:rsidR="0025479B">
        <w:rPr>
          <w:b/>
          <w:sz w:val="27"/>
          <w:szCs w:val="27"/>
        </w:rPr>
        <w:tab/>
        <w:t xml:space="preserve">- </w:t>
      </w:r>
      <w:r w:rsidR="0025479B" w:rsidRPr="0025479B">
        <w:rPr>
          <w:sz w:val="27"/>
          <w:szCs w:val="27"/>
        </w:rPr>
        <w:t>Đạt tỷ lệ</w:t>
      </w:r>
      <w:r w:rsidR="00D124BD">
        <w:rPr>
          <w:b/>
          <w:sz w:val="27"/>
          <w:szCs w:val="27"/>
        </w:rPr>
        <w:t xml:space="preserve"> </w:t>
      </w:r>
      <w:r w:rsidR="009E147C">
        <w:rPr>
          <w:sz w:val="27"/>
          <w:szCs w:val="27"/>
        </w:rPr>
        <w:t>93,5</w:t>
      </w:r>
      <w:r w:rsidR="00D124BD" w:rsidRPr="00D124BD">
        <w:rPr>
          <w:sz w:val="27"/>
          <w:szCs w:val="27"/>
        </w:rPr>
        <w:t>%</w:t>
      </w:r>
    </w:p>
    <w:p w:rsidR="002A2658" w:rsidRDefault="002A2658" w:rsidP="00D0311E">
      <w:pPr>
        <w:numPr>
          <w:ilvl w:val="0"/>
          <w:numId w:val="13"/>
        </w:numPr>
        <w:spacing w:line="3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Thu tiền về tài khoản</w:t>
      </w:r>
      <w:r w:rsidR="00743AD2">
        <w:rPr>
          <w:sz w:val="27"/>
          <w:szCs w:val="27"/>
        </w:rPr>
        <w:t>:</w:t>
      </w:r>
      <w:r w:rsidR="00616124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TH </w:t>
      </w:r>
      <w:r w:rsidR="009E147C">
        <w:rPr>
          <w:b/>
          <w:sz w:val="27"/>
          <w:szCs w:val="27"/>
        </w:rPr>
        <w:t>318,4</w:t>
      </w:r>
      <w:r w:rsidRPr="004D7FD3">
        <w:rPr>
          <w:b/>
          <w:sz w:val="27"/>
          <w:szCs w:val="27"/>
        </w:rPr>
        <w:t xml:space="preserve"> tỷ đồng</w:t>
      </w:r>
      <w:r>
        <w:rPr>
          <w:sz w:val="27"/>
          <w:szCs w:val="27"/>
        </w:rPr>
        <w:t xml:space="preserve">/KH </w:t>
      </w:r>
      <w:r w:rsidR="007B45A5">
        <w:rPr>
          <w:b/>
          <w:sz w:val="27"/>
          <w:szCs w:val="27"/>
        </w:rPr>
        <w:t>350</w:t>
      </w:r>
      <w:r w:rsidRPr="004D7FD3">
        <w:rPr>
          <w:b/>
          <w:sz w:val="27"/>
          <w:szCs w:val="27"/>
        </w:rPr>
        <w:t xml:space="preserve"> tỷ đồng</w:t>
      </w:r>
      <w:r w:rsidR="00616124">
        <w:rPr>
          <w:sz w:val="27"/>
          <w:szCs w:val="27"/>
        </w:rPr>
        <w:t xml:space="preserve"> </w:t>
      </w:r>
      <w:r w:rsidRPr="00616124">
        <w:rPr>
          <w:b/>
          <w:sz w:val="27"/>
          <w:szCs w:val="27"/>
        </w:rPr>
        <w:t>-</w:t>
      </w:r>
      <w:r>
        <w:rPr>
          <w:sz w:val="27"/>
          <w:szCs w:val="27"/>
        </w:rPr>
        <w:t xml:space="preserve"> Đạt tỷ lệ </w:t>
      </w:r>
      <w:r w:rsidR="007B45A5">
        <w:rPr>
          <w:sz w:val="27"/>
          <w:szCs w:val="27"/>
        </w:rPr>
        <w:t>90,8</w:t>
      </w:r>
      <w:r>
        <w:rPr>
          <w:sz w:val="27"/>
          <w:szCs w:val="27"/>
        </w:rPr>
        <w:t>%</w:t>
      </w:r>
      <w:r w:rsidR="00EE7CE0">
        <w:rPr>
          <w:sz w:val="27"/>
          <w:szCs w:val="27"/>
        </w:rPr>
        <w:t>.</w:t>
      </w:r>
    </w:p>
    <w:p w:rsidR="002668D3" w:rsidRDefault="002668D3" w:rsidP="002668D3">
      <w:pPr>
        <w:spacing w:line="340" w:lineRule="exact"/>
        <w:ind w:left="720"/>
        <w:jc w:val="both"/>
        <w:rPr>
          <w:sz w:val="27"/>
          <w:szCs w:val="27"/>
        </w:rPr>
      </w:pPr>
    </w:p>
    <w:p w:rsidR="009C4CF8" w:rsidRPr="004D2317" w:rsidRDefault="007D39E7" w:rsidP="00D0311E">
      <w:pPr>
        <w:numPr>
          <w:ilvl w:val="0"/>
          <w:numId w:val="27"/>
        </w:numPr>
        <w:spacing w:line="340" w:lineRule="exact"/>
        <w:ind w:hanging="357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Thông qua</w:t>
      </w:r>
      <w:r w:rsidR="00637FF4">
        <w:rPr>
          <w:b/>
          <w:bCs/>
          <w:sz w:val="27"/>
          <w:szCs w:val="27"/>
        </w:rPr>
        <w:t xml:space="preserve"> kế hoạch SXKD </w:t>
      </w:r>
      <w:r>
        <w:rPr>
          <w:b/>
          <w:bCs/>
          <w:sz w:val="27"/>
          <w:szCs w:val="27"/>
        </w:rPr>
        <w:t>6 tháng cuối</w:t>
      </w:r>
      <w:r w:rsidR="00ED5260">
        <w:rPr>
          <w:b/>
          <w:bCs/>
          <w:sz w:val="27"/>
          <w:szCs w:val="27"/>
        </w:rPr>
        <w:t xml:space="preserve"> </w:t>
      </w:r>
      <w:r w:rsidR="00637FF4">
        <w:rPr>
          <w:b/>
          <w:bCs/>
          <w:sz w:val="27"/>
          <w:szCs w:val="27"/>
        </w:rPr>
        <w:t>năm 2014</w:t>
      </w:r>
      <w:r w:rsidR="00ED5260">
        <w:rPr>
          <w:b/>
          <w:bCs/>
          <w:sz w:val="27"/>
          <w:szCs w:val="27"/>
        </w:rPr>
        <w:t xml:space="preserve"> chi tiết như sau:</w:t>
      </w:r>
    </w:p>
    <w:p w:rsidR="004D2317" w:rsidRPr="00F7163E" w:rsidRDefault="004D2317" w:rsidP="00D0311E">
      <w:pPr>
        <w:numPr>
          <w:ilvl w:val="0"/>
          <w:numId w:val="13"/>
        </w:numPr>
        <w:tabs>
          <w:tab w:val="clear" w:pos="720"/>
        </w:tabs>
        <w:spacing w:line="340" w:lineRule="exact"/>
        <w:jc w:val="both"/>
        <w:rPr>
          <w:sz w:val="27"/>
          <w:szCs w:val="27"/>
          <w:lang w:val="fr-FR"/>
        </w:rPr>
      </w:pPr>
      <w:r w:rsidRPr="00F7163E">
        <w:rPr>
          <w:sz w:val="27"/>
          <w:szCs w:val="27"/>
          <w:lang w:val="fr-FR"/>
        </w:rPr>
        <w:t>Tổng giá trị SXKD</w:t>
      </w:r>
      <w:r w:rsidR="00624B8E" w:rsidRPr="00F7163E">
        <w:rPr>
          <w:sz w:val="27"/>
          <w:szCs w:val="27"/>
          <w:lang w:val="fr-FR"/>
        </w:rPr>
        <w:tab/>
      </w:r>
      <w:r w:rsidR="00624B8E" w:rsidRPr="00F7163E">
        <w:rPr>
          <w:sz w:val="27"/>
          <w:szCs w:val="27"/>
          <w:lang w:val="fr-FR"/>
        </w:rPr>
        <w:tab/>
      </w:r>
      <w:r w:rsidR="00750700" w:rsidRPr="00F7163E">
        <w:rPr>
          <w:sz w:val="27"/>
          <w:szCs w:val="27"/>
          <w:lang w:val="fr-FR"/>
        </w:rPr>
        <w:tab/>
      </w:r>
      <w:r w:rsidRPr="00F7163E">
        <w:rPr>
          <w:sz w:val="27"/>
          <w:szCs w:val="27"/>
          <w:lang w:val="fr-FR"/>
        </w:rPr>
        <w:t>:</w:t>
      </w:r>
      <w:r w:rsidR="00624B8E" w:rsidRPr="00F7163E">
        <w:rPr>
          <w:sz w:val="27"/>
          <w:szCs w:val="27"/>
          <w:lang w:val="fr-FR"/>
        </w:rPr>
        <w:t xml:space="preserve"> </w:t>
      </w:r>
      <w:r w:rsidR="008508B0">
        <w:rPr>
          <w:sz w:val="27"/>
          <w:szCs w:val="27"/>
          <w:lang w:val="fr-FR"/>
        </w:rPr>
        <w:t>549</w:t>
      </w:r>
      <w:r w:rsidR="007D39E7">
        <w:rPr>
          <w:sz w:val="27"/>
          <w:szCs w:val="27"/>
          <w:lang w:val="fr-FR"/>
        </w:rPr>
        <w:t>,</w:t>
      </w:r>
      <w:r w:rsidR="008508B0">
        <w:rPr>
          <w:sz w:val="27"/>
          <w:szCs w:val="27"/>
          <w:lang w:val="fr-FR"/>
        </w:rPr>
        <w:t>4</w:t>
      </w:r>
      <w:r w:rsidR="00A82B28" w:rsidRPr="00F7163E">
        <w:rPr>
          <w:sz w:val="27"/>
          <w:szCs w:val="27"/>
          <w:lang w:val="fr-FR"/>
        </w:rPr>
        <w:t xml:space="preserve"> tỷ đồng.</w:t>
      </w:r>
    </w:p>
    <w:p w:rsidR="00A82B28" w:rsidRPr="004C56AC" w:rsidRDefault="00624B8E" w:rsidP="00D0311E">
      <w:pPr>
        <w:spacing w:line="340" w:lineRule="exact"/>
        <w:ind w:left="567"/>
        <w:jc w:val="both"/>
        <w:rPr>
          <w:b/>
          <w:bCs/>
          <w:i/>
          <w:sz w:val="27"/>
          <w:szCs w:val="27"/>
        </w:rPr>
      </w:pPr>
      <w:r w:rsidRPr="004C56AC">
        <w:rPr>
          <w:b/>
          <w:bCs/>
          <w:i/>
          <w:sz w:val="27"/>
          <w:szCs w:val="27"/>
        </w:rPr>
        <w:t>+ Trong đó:</w:t>
      </w:r>
    </w:p>
    <w:p w:rsidR="001A258D" w:rsidRPr="00C76457" w:rsidRDefault="001A258D" w:rsidP="00D0311E">
      <w:pPr>
        <w:spacing w:line="340" w:lineRule="exact"/>
        <w:ind w:left="567"/>
        <w:jc w:val="both"/>
        <w:rPr>
          <w:bCs/>
          <w:i/>
          <w:sz w:val="27"/>
          <w:szCs w:val="27"/>
        </w:rPr>
      </w:pPr>
      <w:r w:rsidRPr="00C76457">
        <w:rPr>
          <w:bCs/>
          <w:i/>
          <w:sz w:val="27"/>
          <w:szCs w:val="27"/>
        </w:rPr>
        <w:t>Theo đơn vị thực hiện:</w:t>
      </w:r>
    </w:p>
    <w:p w:rsidR="00624B8E" w:rsidRPr="00C76457" w:rsidRDefault="00624B8E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jc w:val="both"/>
        <w:rPr>
          <w:i/>
          <w:sz w:val="27"/>
          <w:szCs w:val="27"/>
        </w:rPr>
      </w:pPr>
      <w:r w:rsidRPr="00C76457">
        <w:rPr>
          <w:i/>
          <w:sz w:val="27"/>
          <w:szCs w:val="27"/>
        </w:rPr>
        <w:t>Công ty mẹ</w:t>
      </w:r>
      <w:r w:rsidRPr="00C76457">
        <w:rPr>
          <w:i/>
          <w:sz w:val="27"/>
          <w:szCs w:val="27"/>
        </w:rPr>
        <w:tab/>
      </w:r>
      <w:r w:rsidRPr="00C76457">
        <w:rPr>
          <w:i/>
          <w:sz w:val="27"/>
          <w:szCs w:val="27"/>
        </w:rPr>
        <w:tab/>
      </w:r>
      <w:r w:rsidR="00750700" w:rsidRPr="00C76457">
        <w:rPr>
          <w:i/>
          <w:sz w:val="27"/>
          <w:szCs w:val="27"/>
        </w:rPr>
        <w:tab/>
      </w:r>
      <w:r w:rsidRPr="00C76457">
        <w:rPr>
          <w:i/>
          <w:sz w:val="27"/>
          <w:szCs w:val="27"/>
        </w:rPr>
        <w:t xml:space="preserve">: </w:t>
      </w:r>
      <w:r w:rsidR="00C76457" w:rsidRPr="00C76457">
        <w:rPr>
          <w:i/>
          <w:sz w:val="27"/>
          <w:szCs w:val="27"/>
        </w:rPr>
        <w:t>498,2</w:t>
      </w:r>
      <w:r w:rsidRPr="00C76457">
        <w:rPr>
          <w:i/>
          <w:sz w:val="27"/>
          <w:szCs w:val="27"/>
        </w:rPr>
        <w:t xml:space="preserve"> tỷ đồng.</w:t>
      </w:r>
    </w:p>
    <w:p w:rsidR="00624B8E" w:rsidRPr="00C76457" w:rsidRDefault="00624B8E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jc w:val="both"/>
        <w:rPr>
          <w:i/>
          <w:sz w:val="27"/>
          <w:szCs w:val="27"/>
        </w:rPr>
      </w:pPr>
      <w:r w:rsidRPr="00C76457">
        <w:rPr>
          <w:bCs/>
          <w:i/>
          <w:sz w:val="27"/>
          <w:szCs w:val="27"/>
        </w:rPr>
        <w:t>Công ty SOTRACO M</w:t>
      </w:r>
      <w:r w:rsidRPr="00C76457">
        <w:rPr>
          <w:bCs/>
          <w:i/>
          <w:sz w:val="27"/>
          <w:szCs w:val="27"/>
        </w:rPr>
        <w:tab/>
        <w:t xml:space="preserve">: </w:t>
      </w:r>
      <w:r w:rsidR="00C76457" w:rsidRPr="00C76457">
        <w:rPr>
          <w:bCs/>
          <w:i/>
          <w:sz w:val="27"/>
          <w:szCs w:val="27"/>
        </w:rPr>
        <w:t xml:space="preserve">  51,2</w:t>
      </w:r>
      <w:r w:rsidRPr="00C76457">
        <w:rPr>
          <w:bCs/>
          <w:i/>
          <w:sz w:val="27"/>
          <w:szCs w:val="27"/>
        </w:rPr>
        <w:t xml:space="preserve"> tỷ đồng.</w:t>
      </w:r>
    </w:p>
    <w:p w:rsidR="002E42EF" w:rsidRDefault="002E42EF" w:rsidP="00D0311E">
      <w:pPr>
        <w:spacing w:line="340" w:lineRule="exact"/>
        <w:ind w:left="567"/>
        <w:jc w:val="both"/>
        <w:rPr>
          <w:bCs/>
          <w:i/>
          <w:sz w:val="27"/>
          <w:szCs w:val="27"/>
        </w:rPr>
      </w:pPr>
      <w:r w:rsidRPr="002E42EF">
        <w:rPr>
          <w:bCs/>
          <w:i/>
          <w:sz w:val="27"/>
          <w:szCs w:val="27"/>
        </w:rPr>
        <w:t>Theo hạng mục công việc:</w:t>
      </w:r>
    </w:p>
    <w:p w:rsidR="002E42EF" w:rsidRPr="00FA6892" w:rsidRDefault="009354B3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jc w:val="both"/>
        <w:rPr>
          <w:i/>
          <w:sz w:val="27"/>
          <w:szCs w:val="27"/>
        </w:rPr>
      </w:pPr>
      <w:r w:rsidRPr="00FA6892">
        <w:rPr>
          <w:i/>
          <w:sz w:val="27"/>
          <w:szCs w:val="27"/>
        </w:rPr>
        <w:t xml:space="preserve">Giá trị </w:t>
      </w:r>
      <w:r w:rsidR="002E42EF" w:rsidRPr="00FA6892">
        <w:rPr>
          <w:i/>
          <w:sz w:val="27"/>
          <w:szCs w:val="27"/>
        </w:rPr>
        <w:t>Xây lắp</w:t>
      </w:r>
      <w:r w:rsidR="002E42EF" w:rsidRPr="00FA6892">
        <w:rPr>
          <w:i/>
          <w:sz w:val="27"/>
          <w:szCs w:val="27"/>
        </w:rPr>
        <w:tab/>
      </w:r>
      <w:r w:rsidR="002E42EF" w:rsidRPr="00FA6892">
        <w:rPr>
          <w:i/>
          <w:sz w:val="27"/>
          <w:szCs w:val="27"/>
        </w:rPr>
        <w:tab/>
        <w:t>:</w:t>
      </w:r>
      <w:r w:rsidR="00295197" w:rsidRPr="00FA6892">
        <w:rPr>
          <w:i/>
          <w:sz w:val="27"/>
          <w:szCs w:val="27"/>
        </w:rPr>
        <w:t xml:space="preserve"> </w:t>
      </w:r>
      <w:r w:rsidR="008508B0">
        <w:rPr>
          <w:i/>
          <w:sz w:val="27"/>
          <w:szCs w:val="27"/>
        </w:rPr>
        <w:t>210,9</w:t>
      </w:r>
      <w:r w:rsidR="00295197" w:rsidRPr="00FA6892">
        <w:rPr>
          <w:i/>
          <w:sz w:val="27"/>
          <w:szCs w:val="27"/>
        </w:rPr>
        <w:t xml:space="preserve"> tỷ đồng.</w:t>
      </w:r>
    </w:p>
    <w:p w:rsidR="002E42EF" w:rsidRPr="00FA6892" w:rsidRDefault="009354B3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jc w:val="both"/>
        <w:rPr>
          <w:i/>
          <w:sz w:val="27"/>
          <w:szCs w:val="27"/>
        </w:rPr>
      </w:pPr>
      <w:r w:rsidRPr="00FA6892">
        <w:rPr>
          <w:i/>
          <w:sz w:val="27"/>
          <w:szCs w:val="27"/>
        </w:rPr>
        <w:t>Giá trị SXCN</w:t>
      </w:r>
      <w:r w:rsidRPr="00FA6892">
        <w:rPr>
          <w:i/>
          <w:sz w:val="27"/>
          <w:szCs w:val="27"/>
        </w:rPr>
        <w:tab/>
      </w:r>
      <w:r w:rsidR="002E42EF" w:rsidRPr="00FA6892">
        <w:rPr>
          <w:i/>
          <w:sz w:val="27"/>
          <w:szCs w:val="27"/>
        </w:rPr>
        <w:tab/>
        <w:t>:</w:t>
      </w:r>
      <w:r w:rsidR="00295197" w:rsidRPr="00FA6892">
        <w:rPr>
          <w:i/>
          <w:sz w:val="27"/>
          <w:szCs w:val="27"/>
        </w:rPr>
        <w:t xml:space="preserve">   </w:t>
      </w:r>
      <w:r w:rsidR="007B27EB">
        <w:rPr>
          <w:i/>
          <w:sz w:val="27"/>
          <w:szCs w:val="27"/>
        </w:rPr>
        <w:t xml:space="preserve">  </w:t>
      </w:r>
      <w:r w:rsidR="008508B0">
        <w:rPr>
          <w:i/>
          <w:sz w:val="27"/>
          <w:szCs w:val="27"/>
        </w:rPr>
        <w:t>6</w:t>
      </w:r>
      <w:r w:rsidR="007B27EB">
        <w:rPr>
          <w:i/>
          <w:sz w:val="27"/>
          <w:szCs w:val="27"/>
        </w:rPr>
        <w:t>,</w:t>
      </w:r>
      <w:r w:rsidR="008508B0">
        <w:rPr>
          <w:i/>
          <w:sz w:val="27"/>
          <w:szCs w:val="27"/>
        </w:rPr>
        <w:t>7</w:t>
      </w:r>
      <w:r w:rsidR="00295197" w:rsidRPr="00FA6892">
        <w:rPr>
          <w:i/>
          <w:sz w:val="27"/>
          <w:szCs w:val="27"/>
        </w:rPr>
        <w:t xml:space="preserve"> tỷ đồng.</w:t>
      </w:r>
    </w:p>
    <w:p w:rsidR="002E42EF" w:rsidRPr="00FA6892" w:rsidRDefault="009354B3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jc w:val="both"/>
        <w:rPr>
          <w:i/>
          <w:sz w:val="27"/>
          <w:szCs w:val="27"/>
        </w:rPr>
      </w:pPr>
      <w:r w:rsidRPr="00FA6892">
        <w:rPr>
          <w:i/>
          <w:sz w:val="27"/>
          <w:szCs w:val="27"/>
        </w:rPr>
        <w:t>Kinh doanh vật VTTB</w:t>
      </w:r>
      <w:r w:rsidRPr="00FA6892">
        <w:rPr>
          <w:i/>
          <w:sz w:val="27"/>
          <w:szCs w:val="27"/>
        </w:rPr>
        <w:tab/>
        <w:t>:</w:t>
      </w:r>
      <w:r w:rsidR="00295197" w:rsidRPr="00FA6892">
        <w:rPr>
          <w:i/>
          <w:sz w:val="27"/>
          <w:szCs w:val="27"/>
        </w:rPr>
        <w:t xml:space="preserve"> </w:t>
      </w:r>
      <w:r w:rsidR="008508B0">
        <w:rPr>
          <w:i/>
          <w:sz w:val="27"/>
          <w:szCs w:val="27"/>
        </w:rPr>
        <w:t>331</w:t>
      </w:r>
      <w:r w:rsidR="007B27EB">
        <w:rPr>
          <w:i/>
          <w:sz w:val="27"/>
          <w:szCs w:val="27"/>
        </w:rPr>
        <w:t>,</w:t>
      </w:r>
      <w:r w:rsidR="008508B0">
        <w:rPr>
          <w:i/>
          <w:sz w:val="27"/>
          <w:szCs w:val="27"/>
        </w:rPr>
        <w:t>7</w:t>
      </w:r>
      <w:r w:rsidR="00295197" w:rsidRPr="00FA6892">
        <w:rPr>
          <w:i/>
          <w:sz w:val="27"/>
          <w:szCs w:val="27"/>
        </w:rPr>
        <w:t xml:space="preserve"> tỷ đồng.</w:t>
      </w:r>
    </w:p>
    <w:p w:rsidR="00624B8E" w:rsidRPr="00FA6892" w:rsidRDefault="0009595C" w:rsidP="00D0311E">
      <w:pPr>
        <w:numPr>
          <w:ilvl w:val="0"/>
          <w:numId w:val="13"/>
        </w:numPr>
        <w:tabs>
          <w:tab w:val="clear" w:pos="720"/>
        </w:tabs>
        <w:spacing w:line="340" w:lineRule="exact"/>
        <w:jc w:val="both"/>
        <w:rPr>
          <w:sz w:val="27"/>
          <w:szCs w:val="27"/>
          <w:lang w:val="fr-FR"/>
        </w:rPr>
      </w:pPr>
      <w:r w:rsidRPr="00FA6892">
        <w:rPr>
          <w:sz w:val="27"/>
          <w:szCs w:val="27"/>
          <w:lang w:val="fr-FR"/>
        </w:rPr>
        <w:t>Doanh thu</w:t>
      </w:r>
      <w:r w:rsidRPr="00FA6892">
        <w:rPr>
          <w:sz w:val="27"/>
          <w:szCs w:val="27"/>
          <w:lang w:val="fr-FR"/>
        </w:rPr>
        <w:tab/>
      </w:r>
      <w:r w:rsidRPr="00FA6892">
        <w:rPr>
          <w:sz w:val="27"/>
          <w:szCs w:val="27"/>
          <w:lang w:val="fr-FR"/>
        </w:rPr>
        <w:tab/>
      </w:r>
      <w:r w:rsidR="00F044ED" w:rsidRPr="00FA6892">
        <w:rPr>
          <w:sz w:val="27"/>
          <w:szCs w:val="27"/>
          <w:lang w:val="fr-FR"/>
        </w:rPr>
        <w:tab/>
      </w:r>
      <w:r w:rsidR="000159E8">
        <w:rPr>
          <w:sz w:val="27"/>
          <w:szCs w:val="27"/>
          <w:lang w:val="fr-FR"/>
        </w:rPr>
        <w:tab/>
      </w:r>
      <w:r w:rsidRPr="00FA6892">
        <w:rPr>
          <w:sz w:val="27"/>
          <w:szCs w:val="27"/>
          <w:lang w:val="fr-FR"/>
        </w:rPr>
        <w:t xml:space="preserve">: </w:t>
      </w:r>
      <w:r w:rsidR="008508B0">
        <w:rPr>
          <w:sz w:val="27"/>
          <w:szCs w:val="27"/>
          <w:lang w:val="fr-FR"/>
        </w:rPr>
        <w:t>381</w:t>
      </w:r>
      <w:r w:rsidR="007B27EB">
        <w:rPr>
          <w:sz w:val="27"/>
          <w:szCs w:val="27"/>
          <w:lang w:val="fr-FR"/>
        </w:rPr>
        <w:t>,</w:t>
      </w:r>
      <w:r w:rsidR="008508B0">
        <w:rPr>
          <w:sz w:val="27"/>
          <w:szCs w:val="27"/>
          <w:lang w:val="fr-FR"/>
        </w:rPr>
        <w:t>5</w:t>
      </w:r>
      <w:r w:rsidRPr="00FA6892">
        <w:rPr>
          <w:sz w:val="27"/>
          <w:szCs w:val="27"/>
          <w:lang w:val="fr-FR"/>
        </w:rPr>
        <w:t xml:space="preserve"> tỷ đồng.</w:t>
      </w:r>
    </w:p>
    <w:p w:rsidR="00F044ED" w:rsidRPr="009F66B1" w:rsidRDefault="0009595C" w:rsidP="00D0311E">
      <w:pPr>
        <w:numPr>
          <w:ilvl w:val="0"/>
          <w:numId w:val="13"/>
        </w:numPr>
        <w:tabs>
          <w:tab w:val="clear" w:pos="720"/>
        </w:tabs>
        <w:spacing w:line="340" w:lineRule="exact"/>
        <w:jc w:val="both"/>
        <w:rPr>
          <w:sz w:val="27"/>
          <w:szCs w:val="27"/>
          <w:lang w:val="fr-FR"/>
        </w:rPr>
      </w:pPr>
      <w:r w:rsidRPr="009F66B1">
        <w:rPr>
          <w:sz w:val="27"/>
          <w:szCs w:val="27"/>
          <w:lang w:val="fr-FR"/>
        </w:rPr>
        <w:t>Nộp NSNN</w:t>
      </w:r>
      <w:r w:rsidRPr="009F66B1">
        <w:rPr>
          <w:sz w:val="27"/>
          <w:szCs w:val="27"/>
          <w:lang w:val="fr-FR"/>
        </w:rPr>
        <w:tab/>
      </w:r>
      <w:r w:rsidRPr="009F66B1">
        <w:rPr>
          <w:sz w:val="27"/>
          <w:szCs w:val="27"/>
          <w:lang w:val="fr-FR"/>
        </w:rPr>
        <w:tab/>
      </w:r>
      <w:r w:rsidR="00F044ED" w:rsidRPr="009F66B1">
        <w:rPr>
          <w:sz w:val="27"/>
          <w:szCs w:val="27"/>
          <w:lang w:val="fr-FR"/>
        </w:rPr>
        <w:tab/>
      </w:r>
      <w:r w:rsidR="000159E8">
        <w:rPr>
          <w:sz w:val="27"/>
          <w:szCs w:val="27"/>
          <w:lang w:val="fr-FR"/>
        </w:rPr>
        <w:tab/>
      </w:r>
      <w:r w:rsidRPr="009F66B1">
        <w:rPr>
          <w:sz w:val="27"/>
          <w:szCs w:val="27"/>
          <w:lang w:val="fr-FR"/>
        </w:rPr>
        <w:t xml:space="preserve">: </w:t>
      </w:r>
      <w:r w:rsidR="00F044ED" w:rsidRPr="009F66B1">
        <w:rPr>
          <w:sz w:val="27"/>
          <w:szCs w:val="27"/>
          <w:lang w:val="fr-FR"/>
        </w:rPr>
        <w:t xml:space="preserve">  </w:t>
      </w:r>
      <w:r w:rsidR="0063184D" w:rsidRPr="009F66B1">
        <w:rPr>
          <w:sz w:val="27"/>
          <w:szCs w:val="27"/>
          <w:lang w:val="fr-FR"/>
        </w:rPr>
        <w:t xml:space="preserve"> </w:t>
      </w:r>
      <w:r w:rsidR="007B27EB">
        <w:rPr>
          <w:sz w:val="27"/>
          <w:szCs w:val="27"/>
          <w:lang w:val="fr-FR"/>
        </w:rPr>
        <w:t xml:space="preserve"> </w:t>
      </w:r>
      <w:r w:rsidR="0055163B">
        <w:rPr>
          <w:sz w:val="27"/>
          <w:szCs w:val="27"/>
          <w:lang w:val="fr-FR"/>
        </w:rPr>
        <w:t>4</w:t>
      </w:r>
      <w:r w:rsidR="007B27EB">
        <w:rPr>
          <w:sz w:val="27"/>
          <w:szCs w:val="27"/>
          <w:lang w:val="fr-FR"/>
        </w:rPr>
        <w:t>,</w:t>
      </w:r>
      <w:r w:rsidR="0055163B">
        <w:rPr>
          <w:sz w:val="27"/>
          <w:szCs w:val="27"/>
          <w:lang w:val="fr-FR"/>
        </w:rPr>
        <w:t>7</w:t>
      </w:r>
      <w:r w:rsidR="00F044ED" w:rsidRPr="009F66B1">
        <w:rPr>
          <w:sz w:val="27"/>
          <w:szCs w:val="27"/>
          <w:lang w:val="fr-FR"/>
        </w:rPr>
        <w:t xml:space="preserve"> tỷ đồng.</w:t>
      </w:r>
    </w:p>
    <w:p w:rsidR="00A82B28" w:rsidRDefault="00F044ED" w:rsidP="00D0311E">
      <w:pPr>
        <w:numPr>
          <w:ilvl w:val="0"/>
          <w:numId w:val="13"/>
        </w:numPr>
        <w:tabs>
          <w:tab w:val="clear" w:pos="720"/>
        </w:tabs>
        <w:spacing w:line="340" w:lineRule="exact"/>
        <w:jc w:val="both"/>
        <w:rPr>
          <w:sz w:val="27"/>
          <w:szCs w:val="27"/>
          <w:lang w:val="fr-FR"/>
        </w:rPr>
      </w:pPr>
      <w:r w:rsidRPr="009F66B1">
        <w:rPr>
          <w:sz w:val="27"/>
          <w:szCs w:val="27"/>
          <w:lang w:val="fr-FR"/>
        </w:rPr>
        <w:t xml:space="preserve">Lợi nhuận </w:t>
      </w:r>
      <w:r w:rsidR="00C22320">
        <w:rPr>
          <w:sz w:val="27"/>
          <w:szCs w:val="27"/>
          <w:lang w:val="fr-FR"/>
        </w:rPr>
        <w:t xml:space="preserve">trước thuế </w:t>
      </w:r>
      <w:r w:rsidRPr="009F66B1">
        <w:rPr>
          <w:sz w:val="27"/>
          <w:szCs w:val="27"/>
          <w:lang w:val="fr-FR"/>
        </w:rPr>
        <w:t>hợp nhất</w:t>
      </w:r>
      <w:r w:rsidR="000159E8">
        <w:rPr>
          <w:sz w:val="27"/>
          <w:szCs w:val="27"/>
          <w:lang w:val="fr-FR"/>
        </w:rPr>
        <w:tab/>
      </w:r>
      <w:r w:rsidRPr="009F66B1">
        <w:rPr>
          <w:sz w:val="27"/>
          <w:szCs w:val="27"/>
          <w:lang w:val="fr-FR"/>
        </w:rPr>
        <w:t xml:space="preserve">:  </w:t>
      </w:r>
      <w:r w:rsidR="007B27EB">
        <w:rPr>
          <w:sz w:val="27"/>
          <w:szCs w:val="27"/>
          <w:lang w:val="fr-FR"/>
        </w:rPr>
        <w:t xml:space="preserve"> </w:t>
      </w:r>
      <w:r w:rsidR="0055163B">
        <w:rPr>
          <w:sz w:val="27"/>
          <w:szCs w:val="27"/>
          <w:lang w:val="fr-FR"/>
        </w:rPr>
        <w:t>10</w:t>
      </w:r>
      <w:r w:rsidR="007B27EB">
        <w:rPr>
          <w:sz w:val="27"/>
          <w:szCs w:val="27"/>
          <w:lang w:val="fr-FR"/>
        </w:rPr>
        <w:t>,</w:t>
      </w:r>
      <w:r w:rsidR="0055163B">
        <w:rPr>
          <w:sz w:val="27"/>
          <w:szCs w:val="27"/>
          <w:lang w:val="fr-FR"/>
        </w:rPr>
        <w:t>0</w:t>
      </w:r>
      <w:r w:rsidRPr="009F66B1">
        <w:rPr>
          <w:sz w:val="27"/>
          <w:szCs w:val="27"/>
          <w:lang w:val="fr-FR"/>
        </w:rPr>
        <w:t xml:space="preserve"> tỷ đồng.</w:t>
      </w:r>
    </w:p>
    <w:p w:rsidR="00602DFC" w:rsidRDefault="00602DFC" w:rsidP="00D0311E">
      <w:pPr>
        <w:numPr>
          <w:ilvl w:val="0"/>
          <w:numId w:val="13"/>
        </w:numPr>
        <w:tabs>
          <w:tab w:val="clear" w:pos="720"/>
        </w:tabs>
        <w:spacing w:line="340" w:lineRule="exact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Công nợ phải thu và dở dang</w:t>
      </w:r>
      <w:r>
        <w:rPr>
          <w:sz w:val="27"/>
          <w:szCs w:val="27"/>
          <w:lang w:val="fr-FR"/>
        </w:rPr>
        <w:tab/>
        <w:t xml:space="preserve">: </w:t>
      </w:r>
      <w:r w:rsidR="0055163B">
        <w:rPr>
          <w:sz w:val="27"/>
          <w:szCs w:val="27"/>
          <w:lang w:val="fr-FR"/>
        </w:rPr>
        <w:t>350</w:t>
      </w:r>
      <w:r>
        <w:rPr>
          <w:sz w:val="27"/>
          <w:szCs w:val="27"/>
          <w:lang w:val="fr-FR"/>
        </w:rPr>
        <w:t>,0 tỷ đồng</w:t>
      </w:r>
      <w:r w:rsidR="00090AE6">
        <w:rPr>
          <w:sz w:val="27"/>
          <w:szCs w:val="27"/>
          <w:lang w:val="fr-FR"/>
        </w:rPr>
        <w:t>.</w:t>
      </w:r>
    </w:p>
    <w:p w:rsidR="00090AE6" w:rsidRDefault="00090AE6" w:rsidP="00D0311E">
      <w:pPr>
        <w:numPr>
          <w:ilvl w:val="0"/>
          <w:numId w:val="13"/>
        </w:numPr>
        <w:tabs>
          <w:tab w:val="clear" w:pos="720"/>
        </w:tabs>
        <w:spacing w:line="340" w:lineRule="exact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Dư nợ</w:t>
      </w:r>
      <w:r w:rsidR="00B239FE">
        <w:rPr>
          <w:sz w:val="27"/>
          <w:szCs w:val="27"/>
          <w:lang w:val="fr-FR"/>
        </w:rPr>
        <w:t xml:space="preserve"> </w:t>
      </w:r>
      <w:r w:rsidR="003F4949">
        <w:rPr>
          <w:sz w:val="27"/>
          <w:szCs w:val="27"/>
          <w:lang w:val="fr-FR"/>
        </w:rPr>
        <w:t xml:space="preserve">vay </w:t>
      </w:r>
      <w:r w:rsidR="00B239FE">
        <w:rPr>
          <w:sz w:val="27"/>
          <w:szCs w:val="27"/>
          <w:lang w:val="fr-FR"/>
        </w:rPr>
        <w:t xml:space="preserve">ngắn hạn </w:t>
      </w:r>
      <w:r w:rsidR="003F4949">
        <w:rPr>
          <w:sz w:val="27"/>
          <w:szCs w:val="27"/>
          <w:lang w:val="fr-FR"/>
        </w:rPr>
        <w:t>31/12/2014</w:t>
      </w:r>
      <w:r w:rsidR="00B239FE">
        <w:rPr>
          <w:sz w:val="27"/>
          <w:szCs w:val="27"/>
          <w:lang w:val="fr-FR"/>
        </w:rPr>
        <w:tab/>
        <w:t>: 160,0 tỷ đồng.</w:t>
      </w:r>
    </w:p>
    <w:p w:rsidR="003072DF" w:rsidRDefault="003072DF" w:rsidP="003072DF">
      <w:pPr>
        <w:numPr>
          <w:ilvl w:val="0"/>
          <w:numId w:val="13"/>
        </w:numPr>
        <w:tabs>
          <w:tab w:val="clear" w:pos="720"/>
        </w:tabs>
        <w:spacing w:line="340" w:lineRule="exact"/>
        <w:jc w:val="both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Tiền thu về tài khoản</w:t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  <w:t xml:space="preserve">: </w:t>
      </w:r>
      <w:r w:rsidR="001D6193">
        <w:rPr>
          <w:sz w:val="27"/>
          <w:szCs w:val="27"/>
          <w:lang w:val="fr-FR"/>
        </w:rPr>
        <w:t>369,2</w:t>
      </w:r>
      <w:r>
        <w:rPr>
          <w:sz w:val="27"/>
          <w:szCs w:val="27"/>
          <w:lang w:val="fr-FR"/>
        </w:rPr>
        <w:t xml:space="preserve"> tỷ đồng.</w:t>
      </w:r>
    </w:p>
    <w:p w:rsidR="00602DFC" w:rsidRPr="00C76457" w:rsidRDefault="00602DFC" w:rsidP="00D0311E">
      <w:pPr>
        <w:numPr>
          <w:ilvl w:val="0"/>
          <w:numId w:val="13"/>
        </w:numPr>
        <w:tabs>
          <w:tab w:val="clear" w:pos="720"/>
        </w:tabs>
        <w:spacing w:line="340" w:lineRule="exact"/>
        <w:jc w:val="both"/>
        <w:rPr>
          <w:sz w:val="27"/>
          <w:szCs w:val="27"/>
          <w:lang w:val="fr-FR"/>
        </w:rPr>
      </w:pPr>
      <w:r w:rsidRPr="00C76457">
        <w:rPr>
          <w:sz w:val="27"/>
          <w:szCs w:val="27"/>
          <w:lang w:val="fr-FR"/>
        </w:rPr>
        <w:t>Công nợ cá nhân</w:t>
      </w:r>
      <w:r w:rsidRPr="00C76457">
        <w:rPr>
          <w:sz w:val="27"/>
          <w:szCs w:val="27"/>
          <w:lang w:val="fr-FR"/>
        </w:rPr>
        <w:tab/>
      </w:r>
      <w:r w:rsidRPr="00C76457">
        <w:rPr>
          <w:sz w:val="27"/>
          <w:szCs w:val="27"/>
          <w:lang w:val="fr-FR"/>
        </w:rPr>
        <w:tab/>
      </w:r>
      <w:r w:rsidRPr="00C76457">
        <w:rPr>
          <w:sz w:val="27"/>
          <w:szCs w:val="27"/>
          <w:lang w:val="fr-FR"/>
        </w:rPr>
        <w:tab/>
        <w:t>:     5,0 tỷ đồng.</w:t>
      </w:r>
    </w:p>
    <w:p w:rsidR="009C4CF8" w:rsidRDefault="009C4CF8" w:rsidP="00D0311E">
      <w:pPr>
        <w:spacing w:line="340" w:lineRule="exact"/>
        <w:jc w:val="both"/>
        <w:rPr>
          <w:b/>
          <w:bCs/>
          <w:sz w:val="27"/>
          <w:szCs w:val="27"/>
          <w:lang w:val="fr-FR"/>
        </w:rPr>
      </w:pPr>
      <w:r w:rsidRPr="006F24F4">
        <w:rPr>
          <w:b/>
          <w:bCs/>
          <w:sz w:val="27"/>
          <w:szCs w:val="27"/>
          <w:lang w:val="fr-FR"/>
        </w:rPr>
        <w:t xml:space="preserve">II. </w:t>
      </w:r>
      <w:r w:rsidR="00D60D7A" w:rsidRPr="006F24F4">
        <w:rPr>
          <w:b/>
          <w:bCs/>
          <w:sz w:val="27"/>
          <w:szCs w:val="27"/>
          <w:lang w:val="fr-FR"/>
        </w:rPr>
        <w:t>CÁC CÔNG TÁC KHÁC</w:t>
      </w:r>
    </w:p>
    <w:p w:rsidR="00DA2F83" w:rsidRDefault="00344C55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ind w:left="0" w:firstLine="567"/>
        <w:jc w:val="both"/>
        <w:rPr>
          <w:bCs/>
          <w:sz w:val="27"/>
          <w:szCs w:val="27"/>
          <w:lang w:val="fr-FR"/>
        </w:rPr>
      </w:pPr>
      <w:r>
        <w:rPr>
          <w:bCs/>
          <w:sz w:val="27"/>
          <w:szCs w:val="27"/>
          <w:lang w:val="fr-FR"/>
        </w:rPr>
        <w:t xml:space="preserve">Yêu cầu Ban Tổng giám đốc khẩn trương </w:t>
      </w:r>
      <w:r w:rsidR="00DA2F83">
        <w:rPr>
          <w:bCs/>
          <w:sz w:val="27"/>
          <w:szCs w:val="27"/>
          <w:lang w:val="fr-FR"/>
        </w:rPr>
        <w:t xml:space="preserve">tập trung hoàn thành </w:t>
      </w:r>
      <w:r w:rsidR="00BA600B">
        <w:rPr>
          <w:bCs/>
          <w:sz w:val="27"/>
          <w:szCs w:val="27"/>
          <w:lang w:val="fr-FR"/>
        </w:rPr>
        <w:t xml:space="preserve">thủ tục hồ sơ và </w:t>
      </w:r>
      <w:r w:rsidR="00DA2F83">
        <w:rPr>
          <w:bCs/>
          <w:sz w:val="27"/>
          <w:szCs w:val="27"/>
          <w:lang w:val="fr-FR"/>
        </w:rPr>
        <w:t>xây dựng</w:t>
      </w:r>
      <w:r w:rsidR="00BA600B">
        <w:rPr>
          <w:bCs/>
          <w:sz w:val="27"/>
          <w:szCs w:val="27"/>
          <w:lang w:val="fr-FR"/>
        </w:rPr>
        <w:t xml:space="preserve"> hạ tầng</w:t>
      </w:r>
      <w:r w:rsidR="00DA2F83">
        <w:rPr>
          <w:bCs/>
          <w:sz w:val="27"/>
          <w:szCs w:val="27"/>
          <w:lang w:val="fr-FR"/>
        </w:rPr>
        <w:t>, lắp đặt dây chuyền nghiền sàng tại</w:t>
      </w:r>
      <w:r>
        <w:rPr>
          <w:bCs/>
          <w:sz w:val="27"/>
          <w:szCs w:val="27"/>
          <w:lang w:val="fr-FR"/>
        </w:rPr>
        <w:t xml:space="preserve"> mỏ đá Hang Làng</w:t>
      </w:r>
      <w:r w:rsidR="000A5CD0">
        <w:rPr>
          <w:bCs/>
          <w:sz w:val="27"/>
          <w:szCs w:val="27"/>
          <w:lang w:val="fr-FR"/>
        </w:rPr>
        <w:t xml:space="preserve"> - huyện Tĩnh Gia - tỉnh Thanh Hoá</w:t>
      </w:r>
      <w:r w:rsidR="00BA600B">
        <w:rPr>
          <w:bCs/>
          <w:sz w:val="27"/>
          <w:szCs w:val="27"/>
          <w:lang w:val="fr-FR"/>
        </w:rPr>
        <w:t xml:space="preserve"> </w:t>
      </w:r>
      <w:r w:rsidR="00F40A92">
        <w:rPr>
          <w:bCs/>
          <w:sz w:val="27"/>
          <w:szCs w:val="27"/>
          <w:lang w:val="fr-FR"/>
        </w:rPr>
        <w:t>đi vào sản xuất cung cấp đá thương phẩm</w:t>
      </w:r>
      <w:r w:rsidR="00597646">
        <w:rPr>
          <w:bCs/>
          <w:sz w:val="27"/>
          <w:szCs w:val="27"/>
          <w:lang w:val="fr-FR"/>
        </w:rPr>
        <w:t xml:space="preserve"> cho các công trình</w:t>
      </w:r>
      <w:r w:rsidR="000A5CD0">
        <w:rPr>
          <w:bCs/>
          <w:sz w:val="27"/>
          <w:szCs w:val="27"/>
          <w:lang w:val="fr-FR"/>
        </w:rPr>
        <w:t>.</w:t>
      </w:r>
    </w:p>
    <w:p w:rsidR="00344C55" w:rsidRDefault="00DA2F83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ind w:left="0" w:firstLine="567"/>
        <w:jc w:val="both"/>
        <w:rPr>
          <w:bCs/>
          <w:sz w:val="27"/>
          <w:szCs w:val="27"/>
          <w:lang w:val="fr-FR"/>
        </w:rPr>
      </w:pPr>
      <w:r>
        <w:rPr>
          <w:bCs/>
          <w:sz w:val="27"/>
          <w:szCs w:val="27"/>
          <w:lang w:val="fr-FR"/>
        </w:rPr>
        <w:t xml:space="preserve">San lấp </w:t>
      </w:r>
      <w:r w:rsidR="00BA600B">
        <w:rPr>
          <w:bCs/>
          <w:sz w:val="27"/>
          <w:szCs w:val="27"/>
          <w:lang w:val="fr-FR"/>
        </w:rPr>
        <w:t>xong giai đoạn 1</w:t>
      </w:r>
      <w:r w:rsidR="001A475D">
        <w:rPr>
          <w:bCs/>
          <w:sz w:val="27"/>
          <w:szCs w:val="27"/>
          <w:lang w:val="fr-FR"/>
        </w:rPr>
        <w:t xml:space="preserve"> khu 67</w:t>
      </w:r>
      <w:r w:rsidR="00DB73C4">
        <w:rPr>
          <w:bCs/>
          <w:sz w:val="27"/>
          <w:szCs w:val="27"/>
          <w:lang w:val="fr-FR"/>
        </w:rPr>
        <w:t xml:space="preserve"> </w:t>
      </w:r>
      <w:r w:rsidR="001A475D">
        <w:rPr>
          <w:bCs/>
          <w:sz w:val="27"/>
          <w:szCs w:val="27"/>
          <w:lang w:val="fr-FR"/>
        </w:rPr>
        <w:t xml:space="preserve">ha khu Kinh tế Nghi Sơn- Tĩnh Gia </w:t>
      </w:r>
      <w:r w:rsidR="000E746B">
        <w:rPr>
          <w:bCs/>
          <w:sz w:val="27"/>
          <w:szCs w:val="27"/>
          <w:lang w:val="fr-FR"/>
        </w:rPr>
        <w:t>-</w:t>
      </w:r>
      <w:r w:rsidR="001A475D">
        <w:rPr>
          <w:bCs/>
          <w:sz w:val="27"/>
          <w:szCs w:val="27"/>
          <w:lang w:val="fr-FR"/>
        </w:rPr>
        <w:t xml:space="preserve"> Thanh Hoá để </w:t>
      </w:r>
      <w:r w:rsidR="001361B4">
        <w:rPr>
          <w:bCs/>
          <w:sz w:val="27"/>
          <w:szCs w:val="27"/>
          <w:lang w:val="fr-FR"/>
        </w:rPr>
        <w:t>tiến hành cho thuê trong tháng 8/2014</w:t>
      </w:r>
      <w:r w:rsidR="001A475D">
        <w:rPr>
          <w:bCs/>
          <w:sz w:val="27"/>
          <w:szCs w:val="27"/>
          <w:lang w:val="fr-FR"/>
        </w:rPr>
        <w:t>.</w:t>
      </w:r>
    </w:p>
    <w:p w:rsidR="007B4373" w:rsidRDefault="007B4373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ind w:left="0" w:firstLine="567"/>
        <w:jc w:val="both"/>
        <w:rPr>
          <w:bCs/>
          <w:sz w:val="27"/>
          <w:szCs w:val="27"/>
          <w:lang w:val="fr-FR"/>
        </w:rPr>
      </w:pPr>
      <w:r>
        <w:rPr>
          <w:bCs/>
          <w:sz w:val="27"/>
          <w:szCs w:val="27"/>
          <w:lang w:val="fr-FR"/>
        </w:rPr>
        <w:t xml:space="preserve">Chuẩn bị </w:t>
      </w:r>
      <w:r w:rsidR="000F0B6C">
        <w:rPr>
          <w:bCs/>
          <w:sz w:val="27"/>
          <w:szCs w:val="27"/>
          <w:lang w:val="fr-FR"/>
        </w:rPr>
        <w:t xml:space="preserve">phương án </w:t>
      </w:r>
      <w:r>
        <w:rPr>
          <w:bCs/>
          <w:sz w:val="27"/>
          <w:szCs w:val="27"/>
          <w:lang w:val="fr-FR"/>
        </w:rPr>
        <w:t>tiến hành cổ phần hoá chi nhánh TP Hồ Chí Minh để thực hiện dự án khu đô thị Vĩnh Thanh - SOTRACO</w:t>
      </w:r>
      <w:r w:rsidR="000A5CD0">
        <w:rPr>
          <w:bCs/>
          <w:sz w:val="27"/>
          <w:szCs w:val="27"/>
          <w:lang w:val="fr-FR"/>
        </w:rPr>
        <w:t xml:space="preserve"> tại huyện Nhơn Trạch - tỉnh Đồng Nai</w:t>
      </w:r>
      <w:r w:rsidR="000F0B6C">
        <w:rPr>
          <w:bCs/>
          <w:sz w:val="27"/>
          <w:szCs w:val="27"/>
          <w:lang w:val="fr-FR"/>
        </w:rPr>
        <w:t>.</w:t>
      </w:r>
    </w:p>
    <w:p w:rsidR="000F0B6C" w:rsidRDefault="000F0B6C" w:rsidP="00D0311E">
      <w:pPr>
        <w:numPr>
          <w:ilvl w:val="1"/>
          <w:numId w:val="13"/>
        </w:numPr>
        <w:tabs>
          <w:tab w:val="clear" w:pos="1440"/>
        </w:tabs>
        <w:spacing w:line="340" w:lineRule="exact"/>
        <w:ind w:left="0" w:firstLine="567"/>
        <w:jc w:val="both"/>
        <w:rPr>
          <w:bCs/>
          <w:sz w:val="27"/>
          <w:szCs w:val="27"/>
          <w:lang w:val="fr-FR"/>
        </w:rPr>
      </w:pPr>
      <w:r>
        <w:rPr>
          <w:bCs/>
          <w:sz w:val="27"/>
          <w:szCs w:val="27"/>
          <w:lang w:val="fr-FR"/>
        </w:rPr>
        <w:t>Chốt danh sách cổ đông công ty để trả cổ tức năm 2013, ngày đăng ký cuối cùng là ngày 20/8/2014.</w:t>
      </w:r>
    </w:p>
    <w:p w:rsidR="007B1233" w:rsidRPr="00F32B8C" w:rsidRDefault="007B1233" w:rsidP="00D0311E">
      <w:pPr>
        <w:spacing w:line="340" w:lineRule="exact"/>
        <w:ind w:left="491"/>
        <w:jc w:val="both"/>
        <w:rPr>
          <w:bCs/>
          <w:sz w:val="27"/>
          <w:szCs w:val="27"/>
          <w:lang w:val="fr-FR"/>
        </w:rPr>
      </w:pPr>
      <w:r>
        <w:rPr>
          <w:bCs/>
          <w:sz w:val="27"/>
          <w:szCs w:val="27"/>
          <w:lang w:val="fr-FR"/>
        </w:rPr>
        <w:t xml:space="preserve">Cuộc họp kết thúc vào </w:t>
      </w:r>
      <w:r w:rsidR="00B75552">
        <w:rPr>
          <w:bCs/>
          <w:sz w:val="27"/>
          <w:szCs w:val="27"/>
          <w:lang w:val="fr-FR"/>
        </w:rPr>
        <w:t>lúc 1</w:t>
      </w:r>
      <w:r w:rsidR="008834CF">
        <w:rPr>
          <w:bCs/>
          <w:sz w:val="27"/>
          <w:szCs w:val="27"/>
          <w:lang w:val="fr-FR"/>
        </w:rPr>
        <w:t>6</w:t>
      </w:r>
      <w:r w:rsidR="00B75552">
        <w:rPr>
          <w:bCs/>
          <w:sz w:val="27"/>
          <w:szCs w:val="27"/>
          <w:lang w:val="fr-FR"/>
        </w:rPr>
        <w:t>h</w:t>
      </w:r>
      <w:r w:rsidR="008834CF">
        <w:rPr>
          <w:bCs/>
          <w:sz w:val="27"/>
          <w:szCs w:val="27"/>
          <w:lang w:val="fr-FR"/>
        </w:rPr>
        <w:t>3</w:t>
      </w:r>
      <w:r w:rsidR="00DC47A9">
        <w:rPr>
          <w:bCs/>
          <w:sz w:val="27"/>
          <w:szCs w:val="27"/>
          <w:lang w:val="fr-FR"/>
        </w:rPr>
        <w:t>0</w:t>
      </w:r>
      <w:r w:rsidR="00B75552">
        <w:rPr>
          <w:bCs/>
          <w:sz w:val="27"/>
          <w:szCs w:val="27"/>
          <w:lang w:val="fr-FR"/>
        </w:rPr>
        <w:t xml:space="preserve"> cùng ngày.</w:t>
      </w:r>
    </w:p>
    <w:p w:rsidR="009C4CF8" w:rsidRPr="009C4CF8" w:rsidRDefault="009C4CF8" w:rsidP="009C4CF8">
      <w:pPr>
        <w:spacing w:before="240"/>
        <w:ind w:left="357" w:hanging="357"/>
        <w:rPr>
          <w:bCs/>
          <w:iCs/>
          <w:sz w:val="24"/>
          <w:lang w:val="fr-FR"/>
        </w:rPr>
      </w:pPr>
      <w:r w:rsidRPr="009C4CF8">
        <w:rPr>
          <w:b/>
          <w:i/>
          <w:sz w:val="24"/>
          <w:lang w:val="fr-FR"/>
        </w:rPr>
        <w:t>Nơi nhận:</w:t>
      </w:r>
      <w:r w:rsidRPr="009C4CF8">
        <w:rPr>
          <w:b/>
          <w:i/>
          <w:sz w:val="28"/>
          <w:lang w:val="fr-FR"/>
        </w:rPr>
        <w:t xml:space="preserve"> </w:t>
      </w:r>
      <w:r w:rsidRPr="009C4CF8">
        <w:rPr>
          <w:b/>
          <w:i/>
          <w:sz w:val="28"/>
          <w:lang w:val="fr-FR"/>
        </w:rPr>
        <w:tab/>
      </w:r>
      <w:r w:rsidRPr="009C4CF8">
        <w:rPr>
          <w:b/>
          <w:i/>
          <w:sz w:val="28"/>
          <w:lang w:val="fr-FR"/>
        </w:rPr>
        <w:tab/>
      </w:r>
      <w:r w:rsidRPr="009C4CF8">
        <w:rPr>
          <w:b/>
          <w:i/>
          <w:sz w:val="28"/>
          <w:lang w:val="fr-FR"/>
        </w:rPr>
        <w:tab/>
      </w:r>
      <w:r w:rsidRPr="009C4CF8">
        <w:rPr>
          <w:b/>
          <w:i/>
          <w:sz w:val="28"/>
          <w:lang w:val="fr-FR"/>
        </w:rPr>
        <w:tab/>
      </w:r>
      <w:r w:rsidRPr="009C4CF8">
        <w:rPr>
          <w:b/>
          <w:i/>
          <w:sz w:val="28"/>
          <w:lang w:val="fr-FR"/>
        </w:rPr>
        <w:tab/>
        <w:t xml:space="preserve"> </w:t>
      </w:r>
      <w:r w:rsidRPr="009C4CF8">
        <w:rPr>
          <w:b/>
          <w:i/>
          <w:sz w:val="28"/>
          <w:lang w:val="fr-FR"/>
        </w:rPr>
        <w:tab/>
        <w:t xml:space="preserve">          </w:t>
      </w:r>
      <w:r w:rsidRPr="009C4CF8">
        <w:rPr>
          <w:b/>
          <w:iCs/>
          <w:sz w:val="24"/>
          <w:lang w:val="fr-FR"/>
        </w:rPr>
        <w:t>T.M HỘI ĐỒNG QUẢN TRỊ</w:t>
      </w:r>
      <w:r w:rsidRPr="009C4CF8">
        <w:rPr>
          <w:b/>
          <w:i/>
          <w:sz w:val="28"/>
          <w:lang w:val="fr-FR"/>
        </w:rPr>
        <w:t xml:space="preserve">                   </w:t>
      </w:r>
      <w:r w:rsidRPr="004F34D5">
        <w:rPr>
          <w:b/>
          <w:bCs/>
          <w:iCs/>
          <w:sz w:val="28"/>
          <w:lang w:val="fr-FR"/>
        </w:rPr>
        <w:t xml:space="preserve">- </w:t>
      </w:r>
      <w:r w:rsidR="004F34D5" w:rsidRPr="009C4CF8">
        <w:rPr>
          <w:bCs/>
          <w:iCs/>
          <w:sz w:val="24"/>
        </w:rPr>
        <w:t>Các UV. HĐQT; TV. BKS Cty;</w:t>
      </w:r>
      <w:r w:rsidRPr="009C4CF8">
        <w:rPr>
          <w:bCs/>
          <w:iCs/>
          <w:sz w:val="24"/>
          <w:lang w:val="fr-FR"/>
        </w:rPr>
        <w:t xml:space="preserve"> </w:t>
      </w:r>
      <w:r w:rsidRPr="009C4CF8">
        <w:rPr>
          <w:bCs/>
          <w:iCs/>
          <w:sz w:val="24"/>
          <w:lang w:val="fr-FR"/>
        </w:rPr>
        <w:tab/>
      </w:r>
      <w:r w:rsidRPr="009C4CF8">
        <w:rPr>
          <w:bCs/>
          <w:iCs/>
          <w:sz w:val="24"/>
          <w:lang w:val="fr-FR"/>
        </w:rPr>
        <w:tab/>
      </w:r>
      <w:r w:rsidRPr="009C4CF8">
        <w:rPr>
          <w:bCs/>
          <w:iCs/>
          <w:sz w:val="24"/>
          <w:lang w:val="fr-FR"/>
        </w:rPr>
        <w:tab/>
        <w:t xml:space="preserve">              </w:t>
      </w:r>
      <w:r w:rsidRPr="009C4CF8">
        <w:rPr>
          <w:b/>
          <w:iCs/>
          <w:sz w:val="28"/>
          <w:lang w:val="fr-FR"/>
        </w:rPr>
        <w:t>Chủ tịch</w:t>
      </w:r>
    </w:p>
    <w:p w:rsidR="009C4CF8" w:rsidRPr="009C4CF8" w:rsidRDefault="004F34D5" w:rsidP="009C4CF8">
      <w:pPr>
        <w:ind w:firstLine="360"/>
        <w:rPr>
          <w:bCs/>
          <w:iCs/>
          <w:sz w:val="24"/>
        </w:rPr>
      </w:pPr>
      <w:r>
        <w:rPr>
          <w:bCs/>
          <w:iCs/>
          <w:sz w:val="24"/>
        </w:rPr>
        <w:t>-</w:t>
      </w:r>
      <w:r w:rsidR="009C4CF8" w:rsidRPr="009C4CF8">
        <w:rPr>
          <w:bCs/>
          <w:iCs/>
          <w:sz w:val="24"/>
        </w:rPr>
        <w:t xml:space="preserve"> Ban TGĐ, các Phòng nghiệp vụ;</w:t>
      </w:r>
    </w:p>
    <w:p w:rsidR="00D669DE" w:rsidRDefault="009C4CF8" w:rsidP="009C4CF8">
      <w:pPr>
        <w:ind w:firstLine="360"/>
        <w:rPr>
          <w:bCs/>
          <w:iCs/>
          <w:sz w:val="24"/>
        </w:rPr>
      </w:pPr>
      <w:r w:rsidRPr="009C4CF8">
        <w:rPr>
          <w:bCs/>
          <w:iCs/>
          <w:sz w:val="24"/>
        </w:rPr>
        <w:t xml:space="preserve">- </w:t>
      </w:r>
      <w:r w:rsidR="00D669DE">
        <w:rPr>
          <w:bCs/>
          <w:iCs/>
          <w:sz w:val="24"/>
        </w:rPr>
        <w:t>Đ</w:t>
      </w:r>
      <w:r w:rsidRPr="009C4CF8">
        <w:rPr>
          <w:bCs/>
          <w:iCs/>
          <w:sz w:val="24"/>
        </w:rPr>
        <w:t>ơn vị trực thuộc</w:t>
      </w:r>
      <w:r w:rsidR="00D669DE">
        <w:rPr>
          <w:bCs/>
          <w:iCs/>
          <w:sz w:val="24"/>
        </w:rPr>
        <w:t>, CN</w:t>
      </w:r>
      <w:r w:rsidRPr="009C4CF8">
        <w:rPr>
          <w:bCs/>
          <w:iCs/>
          <w:sz w:val="24"/>
        </w:rPr>
        <w:t xml:space="preserve"> Công ty;</w:t>
      </w:r>
    </w:p>
    <w:p w:rsidR="009C4CF8" w:rsidRPr="009C4CF8" w:rsidRDefault="00D669DE" w:rsidP="009C4CF8">
      <w:pPr>
        <w:ind w:firstLine="360"/>
        <w:rPr>
          <w:bCs/>
          <w:iCs/>
          <w:sz w:val="24"/>
        </w:rPr>
      </w:pPr>
      <w:r>
        <w:rPr>
          <w:bCs/>
          <w:iCs/>
          <w:sz w:val="24"/>
        </w:rPr>
        <w:t>- UBCKNN, HNX;</w:t>
      </w:r>
      <w:r w:rsidR="009C4CF8" w:rsidRPr="009C4CF8">
        <w:rPr>
          <w:bCs/>
          <w:iCs/>
          <w:sz w:val="24"/>
        </w:rPr>
        <w:tab/>
      </w:r>
      <w:r w:rsidR="009C4CF8" w:rsidRPr="009C4CF8">
        <w:rPr>
          <w:bCs/>
          <w:iCs/>
          <w:sz w:val="24"/>
        </w:rPr>
        <w:tab/>
      </w:r>
      <w:r w:rsidR="009C4CF8" w:rsidRPr="009C4CF8">
        <w:rPr>
          <w:bCs/>
          <w:iCs/>
          <w:sz w:val="24"/>
        </w:rPr>
        <w:tab/>
      </w:r>
      <w:r w:rsidR="009C4CF8" w:rsidRPr="009C4CF8">
        <w:rPr>
          <w:bCs/>
          <w:iCs/>
          <w:sz w:val="24"/>
        </w:rPr>
        <w:tab/>
      </w:r>
      <w:r w:rsidR="009C4CF8" w:rsidRPr="009C4CF8">
        <w:rPr>
          <w:bCs/>
          <w:iCs/>
          <w:sz w:val="24"/>
        </w:rPr>
        <w:tab/>
      </w:r>
    </w:p>
    <w:p w:rsidR="009C4CF8" w:rsidRPr="009C4CF8" w:rsidRDefault="009C4CF8" w:rsidP="009C4CF8">
      <w:pPr>
        <w:ind w:firstLine="360"/>
        <w:rPr>
          <w:bCs/>
          <w:iCs/>
          <w:sz w:val="24"/>
        </w:rPr>
      </w:pPr>
      <w:r w:rsidRPr="009C4CF8">
        <w:rPr>
          <w:bCs/>
          <w:iCs/>
          <w:sz w:val="24"/>
        </w:rPr>
        <w:t>- Website Công ty</w:t>
      </w:r>
      <w:r w:rsidR="00AB43D6">
        <w:rPr>
          <w:bCs/>
          <w:iCs/>
          <w:sz w:val="24"/>
        </w:rPr>
        <w:t xml:space="preserve"> (pvsd.vn)</w:t>
      </w:r>
      <w:r w:rsidRPr="009C4CF8">
        <w:rPr>
          <w:bCs/>
          <w:iCs/>
          <w:sz w:val="24"/>
        </w:rPr>
        <w:t>;</w:t>
      </w:r>
    </w:p>
    <w:p w:rsidR="009C4CF8" w:rsidRPr="009C4CF8" w:rsidRDefault="009C4CF8" w:rsidP="009C4CF8">
      <w:pPr>
        <w:ind w:firstLine="360"/>
        <w:rPr>
          <w:b/>
          <w:i/>
          <w:sz w:val="28"/>
        </w:rPr>
      </w:pPr>
      <w:r w:rsidRPr="009C4CF8">
        <w:rPr>
          <w:bCs/>
          <w:iCs/>
          <w:sz w:val="24"/>
        </w:rPr>
        <w:t>- L</w:t>
      </w:r>
      <w:r w:rsidRPr="009C4CF8">
        <w:rPr>
          <w:bCs/>
          <w:iCs/>
          <w:sz w:val="24"/>
        </w:rPr>
        <w:softHyphen/>
        <w:t>ưu: TCHC, HĐQT.</w:t>
      </w:r>
      <w:r w:rsidRPr="009C4CF8">
        <w:rPr>
          <w:b/>
          <w:i/>
          <w:sz w:val="28"/>
        </w:rPr>
        <w:t xml:space="preserve">              </w:t>
      </w:r>
    </w:p>
    <w:p w:rsidR="009C4CF8" w:rsidRPr="009C4CF8" w:rsidRDefault="009C4CF8" w:rsidP="009C4CF8">
      <w:pPr>
        <w:ind w:firstLine="360"/>
        <w:rPr>
          <w:b/>
          <w:i/>
          <w:sz w:val="28"/>
        </w:rPr>
      </w:pPr>
    </w:p>
    <w:p w:rsidR="000F6133" w:rsidRDefault="002668D3" w:rsidP="00B375A6">
      <w:pPr>
        <w:spacing w:before="120"/>
        <w:ind w:left="5041" w:firstLine="72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   </w:t>
      </w:r>
      <w:r w:rsidR="009C4CF8" w:rsidRPr="009C4CF8">
        <w:rPr>
          <w:b/>
          <w:i/>
          <w:sz w:val="27"/>
          <w:szCs w:val="27"/>
        </w:rPr>
        <w:t>Đinh Mạnh Thắng</w:t>
      </w:r>
    </w:p>
    <w:sectPr w:rsidR="000F6133" w:rsidSect="00974188">
      <w:footerReference w:type="even" r:id="rId8"/>
      <w:footerReference w:type="default" r:id="rId9"/>
      <w:pgSz w:w="11907" w:h="16840" w:code="9"/>
      <w:pgMar w:top="851" w:right="992" w:bottom="851" w:left="1276" w:header="720" w:footer="6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89" w:rsidRDefault="00C86C89">
      <w:r>
        <w:separator/>
      </w:r>
    </w:p>
  </w:endnote>
  <w:endnote w:type="continuationSeparator" w:id="0">
    <w:p w:rsidR="00C86C89" w:rsidRDefault="00C8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86" w:rsidRDefault="00390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1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186">
      <w:rPr>
        <w:rStyle w:val="PageNumber"/>
        <w:noProof/>
      </w:rPr>
      <w:t>1</w:t>
    </w:r>
    <w:r>
      <w:rPr>
        <w:rStyle w:val="PageNumber"/>
      </w:rPr>
      <w:fldChar w:fldCharType="end"/>
    </w:r>
  </w:p>
  <w:p w:rsidR="00D30186" w:rsidRDefault="00D301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9D" w:rsidRPr="00597646" w:rsidRDefault="00390247">
    <w:pPr>
      <w:pStyle w:val="Footer"/>
      <w:jc w:val="center"/>
      <w:rPr>
        <w:sz w:val="26"/>
        <w:szCs w:val="26"/>
      </w:rPr>
    </w:pPr>
    <w:r w:rsidRPr="00597646">
      <w:rPr>
        <w:sz w:val="26"/>
        <w:szCs w:val="26"/>
      </w:rPr>
      <w:fldChar w:fldCharType="begin"/>
    </w:r>
    <w:r w:rsidR="00E30C9D" w:rsidRPr="00597646">
      <w:rPr>
        <w:sz w:val="26"/>
        <w:szCs w:val="26"/>
      </w:rPr>
      <w:instrText xml:space="preserve"> PAGE   \* MERGEFORMAT </w:instrText>
    </w:r>
    <w:r w:rsidRPr="00597646">
      <w:rPr>
        <w:sz w:val="26"/>
        <w:szCs w:val="26"/>
      </w:rPr>
      <w:fldChar w:fldCharType="separate"/>
    </w:r>
    <w:r w:rsidR="00001A18">
      <w:rPr>
        <w:noProof/>
        <w:sz w:val="26"/>
        <w:szCs w:val="26"/>
      </w:rPr>
      <w:t>1</w:t>
    </w:r>
    <w:r w:rsidRPr="00597646">
      <w:rPr>
        <w:noProof/>
        <w:sz w:val="26"/>
        <w:szCs w:val="26"/>
      </w:rPr>
      <w:fldChar w:fldCharType="end"/>
    </w:r>
  </w:p>
  <w:p w:rsidR="00D30186" w:rsidRDefault="00D30186">
    <w:pPr>
      <w:pStyle w:val="Footer"/>
      <w:rPr>
        <w:rFonts w:ascii=".VnAristote" w:hAnsi=".VnAristote"/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89" w:rsidRDefault="00C86C89">
      <w:r>
        <w:separator/>
      </w:r>
    </w:p>
  </w:footnote>
  <w:footnote w:type="continuationSeparator" w:id="0">
    <w:p w:rsidR="00C86C89" w:rsidRDefault="00C86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B66"/>
    <w:multiLevelType w:val="hybridMultilevel"/>
    <w:tmpl w:val="6CDEE806"/>
    <w:lvl w:ilvl="0" w:tplc="E35CE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30211F"/>
    <w:multiLevelType w:val="hybridMultilevel"/>
    <w:tmpl w:val="C562BF44"/>
    <w:lvl w:ilvl="0" w:tplc="61348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D863F3"/>
    <w:multiLevelType w:val="hybridMultilevel"/>
    <w:tmpl w:val="7854A904"/>
    <w:lvl w:ilvl="0" w:tplc="EC58B45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57374"/>
    <w:multiLevelType w:val="hybridMultilevel"/>
    <w:tmpl w:val="44DE72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B6711"/>
    <w:multiLevelType w:val="singleLevel"/>
    <w:tmpl w:val="1E5A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2FD3ABF"/>
    <w:multiLevelType w:val="hybridMultilevel"/>
    <w:tmpl w:val="2324695A"/>
    <w:lvl w:ilvl="0" w:tplc="34AC2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26726D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509AB"/>
    <w:multiLevelType w:val="hybridMultilevel"/>
    <w:tmpl w:val="7E5E50AE"/>
    <w:lvl w:ilvl="0" w:tplc="8F2AB566">
      <w:start w:val="1"/>
      <w:numFmt w:val="decimal"/>
      <w:lvlText w:val="%1."/>
      <w:lvlJc w:val="left"/>
      <w:pPr>
        <w:tabs>
          <w:tab w:val="num" w:pos="1026"/>
        </w:tabs>
        <w:ind w:left="1026" w:hanging="60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7C344E6"/>
    <w:multiLevelType w:val="hybridMultilevel"/>
    <w:tmpl w:val="E18E8C86"/>
    <w:lvl w:ilvl="0" w:tplc="B60C77D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91F6F15"/>
    <w:multiLevelType w:val="hybridMultilevel"/>
    <w:tmpl w:val="2B8AB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230AD"/>
    <w:multiLevelType w:val="hybridMultilevel"/>
    <w:tmpl w:val="3E360516"/>
    <w:lvl w:ilvl="0" w:tplc="C9CE5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5307D"/>
    <w:multiLevelType w:val="hybridMultilevel"/>
    <w:tmpl w:val="E6BA0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55125A"/>
    <w:multiLevelType w:val="hybridMultilevel"/>
    <w:tmpl w:val="748A559C"/>
    <w:lvl w:ilvl="0" w:tplc="2DEE6F04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2BE11FBC"/>
    <w:multiLevelType w:val="hybridMultilevel"/>
    <w:tmpl w:val="CA023B56"/>
    <w:lvl w:ilvl="0" w:tplc="7CB6BCA6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301A0003"/>
    <w:multiLevelType w:val="multilevel"/>
    <w:tmpl w:val="FE8C0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38E0E7C"/>
    <w:multiLevelType w:val="multilevel"/>
    <w:tmpl w:val="EDB2695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5"/>
        </w:tabs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5">
    <w:nsid w:val="349E5A73"/>
    <w:multiLevelType w:val="hybridMultilevel"/>
    <w:tmpl w:val="417EFB82"/>
    <w:lvl w:ilvl="0" w:tplc="4A08951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353B5"/>
    <w:multiLevelType w:val="hybridMultilevel"/>
    <w:tmpl w:val="15AA710E"/>
    <w:lvl w:ilvl="0" w:tplc="809EC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E77EE2"/>
    <w:multiLevelType w:val="hybridMultilevel"/>
    <w:tmpl w:val="63A65ACA"/>
    <w:lvl w:ilvl="0" w:tplc="2F4E17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C91415D"/>
    <w:multiLevelType w:val="singleLevel"/>
    <w:tmpl w:val="8C2626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401239D1"/>
    <w:multiLevelType w:val="hybridMultilevel"/>
    <w:tmpl w:val="7A1AA3D2"/>
    <w:lvl w:ilvl="0" w:tplc="7FFA14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4CD8D8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52A2A"/>
    <w:multiLevelType w:val="hybridMultilevel"/>
    <w:tmpl w:val="77267874"/>
    <w:lvl w:ilvl="0" w:tplc="CA56023E">
      <w:numFmt w:val="bullet"/>
      <w:lvlText w:val=""/>
      <w:lvlJc w:val="left"/>
      <w:pPr>
        <w:tabs>
          <w:tab w:val="num" w:pos="1070"/>
        </w:tabs>
        <w:ind w:left="1070" w:hanging="64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>
    <w:nsid w:val="475D117F"/>
    <w:multiLevelType w:val="multilevel"/>
    <w:tmpl w:val="D6703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2">
    <w:nsid w:val="494F145B"/>
    <w:multiLevelType w:val="hybridMultilevel"/>
    <w:tmpl w:val="3CEA5738"/>
    <w:lvl w:ilvl="0" w:tplc="6C80DBD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579EBBF6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4BFA7450"/>
    <w:multiLevelType w:val="multilevel"/>
    <w:tmpl w:val="E5C69E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0C18D0"/>
    <w:multiLevelType w:val="hybridMultilevel"/>
    <w:tmpl w:val="4E1CD664"/>
    <w:lvl w:ilvl="0" w:tplc="C2BA10A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D623D6E"/>
    <w:multiLevelType w:val="hybridMultilevel"/>
    <w:tmpl w:val="AB2C6988"/>
    <w:lvl w:ilvl="0" w:tplc="765C3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280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Wingdings" w:hAnsi=".VnTime" w:cs="Wingdings" w:hint="default"/>
      </w:rPr>
    </w:lvl>
    <w:lvl w:ilvl="2" w:tplc="3B082644">
      <w:numFmt w:val="none"/>
      <w:lvlText w:val=""/>
      <w:lvlJc w:val="left"/>
      <w:pPr>
        <w:tabs>
          <w:tab w:val="num" w:pos="360"/>
        </w:tabs>
      </w:pPr>
    </w:lvl>
    <w:lvl w:ilvl="3" w:tplc="5DF04456">
      <w:numFmt w:val="none"/>
      <w:lvlText w:val=""/>
      <w:lvlJc w:val="left"/>
      <w:pPr>
        <w:tabs>
          <w:tab w:val="num" w:pos="360"/>
        </w:tabs>
      </w:pPr>
    </w:lvl>
    <w:lvl w:ilvl="4" w:tplc="2C9A9E66">
      <w:numFmt w:val="none"/>
      <w:lvlText w:val=""/>
      <w:lvlJc w:val="left"/>
      <w:pPr>
        <w:tabs>
          <w:tab w:val="num" w:pos="360"/>
        </w:tabs>
      </w:pPr>
    </w:lvl>
    <w:lvl w:ilvl="5" w:tplc="36D02F38">
      <w:numFmt w:val="none"/>
      <w:lvlText w:val=""/>
      <w:lvlJc w:val="left"/>
      <w:pPr>
        <w:tabs>
          <w:tab w:val="num" w:pos="360"/>
        </w:tabs>
      </w:pPr>
    </w:lvl>
    <w:lvl w:ilvl="6" w:tplc="E2600C3E">
      <w:numFmt w:val="none"/>
      <w:lvlText w:val=""/>
      <w:lvlJc w:val="left"/>
      <w:pPr>
        <w:tabs>
          <w:tab w:val="num" w:pos="360"/>
        </w:tabs>
      </w:pPr>
    </w:lvl>
    <w:lvl w:ilvl="7" w:tplc="284E867C">
      <w:numFmt w:val="none"/>
      <w:lvlText w:val=""/>
      <w:lvlJc w:val="left"/>
      <w:pPr>
        <w:tabs>
          <w:tab w:val="num" w:pos="360"/>
        </w:tabs>
      </w:pPr>
    </w:lvl>
    <w:lvl w:ilvl="8" w:tplc="BAC00C5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E593A27"/>
    <w:multiLevelType w:val="hybridMultilevel"/>
    <w:tmpl w:val="DB4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E1CD4"/>
    <w:multiLevelType w:val="hybridMultilevel"/>
    <w:tmpl w:val="65C46BDC"/>
    <w:lvl w:ilvl="0" w:tplc="5F4A2BD2">
      <w:numFmt w:val="bullet"/>
      <w:lvlText w:val="-"/>
      <w:lvlJc w:val="left"/>
      <w:pPr>
        <w:tabs>
          <w:tab w:val="num" w:pos="1040"/>
        </w:tabs>
        <w:ind w:left="1040" w:hanging="615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8">
    <w:nsid w:val="6F1F4F39"/>
    <w:multiLevelType w:val="hybridMultilevel"/>
    <w:tmpl w:val="7E38D2BC"/>
    <w:lvl w:ilvl="0" w:tplc="E45EA11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8E6572"/>
    <w:multiLevelType w:val="hybridMultilevel"/>
    <w:tmpl w:val="77B61EF8"/>
    <w:lvl w:ilvl="0" w:tplc="39143B76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79F33038"/>
    <w:multiLevelType w:val="hybridMultilevel"/>
    <w:tmpl w:val="2E0AAEC0"/>
    <w:lvl w:ilvl="0" w:tplc="F68280A6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.VnTime" w:eastAsia="Wingdings" w:hAnsi=".VnTime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7ABB3A00"/>
    <w:multiLevelType w:val="hybridMultilevel"/>
    <w:tmpl w:val="41385DAA"/>
    <w:lvl w:ilvl="0" w:tplc="D2BE3DEC">
      <w:start w:val="1"/>
      <w:numFmt w:val="decimal"/>
      <w:lvlText w:val="6.1.%1."/>
      <w:lvlJc w:val="left"/>
      <w:pPr>
        <w:tabs>
          <w:tab w:val="num" w:pos="1215"/>
        </w:tabs>
        <w:ind w:left="12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DEA639E4">
      <w:start w:val="1"/>
      <w:numFmt w:val="decimal"/>
      <w:lvlText w:val="%3)"/>
      <w:lvlJc w:val="left"/>
      <w:pPr>
        <w:tabs>
          <w:tab w:val="num" w:pos="3345"/>
        </w:tabs>
        <w:ind w:left="3345" w:hanging="8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7E5144A3"/>
    <w:multiLevelType w:val="hybridMultilevel"/>
    <w:tmpl w:val="9378EA2E"/>
    <w:lvl w:ilvl="0" w:tplc="078CCC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4"/>
  </w:num>
  <w:num w:numId="5">
    <w:abstractNumId w:val="14"/>
  </w:num>
  <w:num w:numId="6">
    <w:abstractNumId w:val="15"/>
  </w:num>
  <w:num w:numId="7">
    <w:abstractNumId w:val="20"/>
  </w:num>
  <w:num w:numId="8">
    <w:abstractNumId w:val="28"/>
  </w:num>
  <w:num w:numId="9">
    <w:abstractNumId w:val="6"/>
  </w:num>
  <w:num w:numId="10">
    <w:abstractNumId w:val="29"/>
  </w:num>
  <w:num w:numId="11">
    <w:abstractNumId w:val="12"/>
  </w:num>
  <w:num w:numId="12">
    <w:abstractNumId w:val="7"/>
  </w:num>
  <w:num w:numId="13">
    <w:abstractNumId w:val="5"/>
  </w:num>
  <w:num w:numId="14">
    <w:abstractNumId w:val="10"/>
  </w:num>
  <w:num w:numId="15">
    <w:abstractNumId w:val="23"/>
  </w:num>
  <w:num w:numId="16">
    <w:abstractNumId w:val="21"/>
  </w:num>
  <w:num w:numId="17">
    <w:abstractNumId w:val="27"/>
  </w:num>
  <w:num w:numId="18">
    <w:abstractNumId w:val="8"/>
  </w:num>
  <w:num w:numId="19">
    <w:abstractNumId w:val="32"/>
  </w:num>
  <w:num w:numId="20">
    <w:abstractNumId w:val="0"/>
  </w:num>
  <w:num w:numId="21">
    <w:abstractNumId w:val="9"/>
  </w:num>
  <w:num w:numId="22">
    <w:abstractNumId w:val="17"/>
  </w:num>
  <w:num w:numId="23">
    <w:abstractNumId w:val="22"/>
  </w:num>
  <w:num w:numId="24">
    <w:abstractNumId w:val="19"/>
  </w:num>
  <w:num w:numId="25">
    <w:abstractNumId w:val="30"/>
  </w:num>
  <w:num w:numId="26">
    <w:abstractNumId w:val="25"/>
  </w:num>
  <w:num w:numId="27">
    <w:abstractNumId w:val="11"/>
  </w:num>
  <w:num w:numId="28">
    <w:abstractNumId w:val="26"/>
  </w:num>
  <w:num w:numId="29">
    <w:abstractNumId w:val="13"/>
  </w:num>
  <w:num w:numId="30">
    <w:abstractNumId w:val="31"/>
  </w:num>
  <w:num w:numId="31">
    <w:abstractNumId w:val="2"/>
  </w:num>
  <w:num w:numId="32">
    <w:abstractNumId w:val="1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E651D"/>
    <w:rsid w:val="00000834"/>
    <w:rsid w:val="00001A18"/>
    <w:rsid w:val="000059AD"/>
    <w:rsid w:val="00014198"/>
    <w:rsid w:val="00014B7C"/>
    <w:rsid w:val="000159E8"/>
    <w:rsid w:val="000165B6"/>
    <w:rsid w:val="0002341C"/>
    <w:rsid w:val="000237F3"/>
    <w:rsid w:val="00026397"/>
    <w:rsid w:val="0003143A"/>
    <w:rsid w:val="00031F26"/>
    <w:rsid w:val="00034535"/>
    <w:rsid w:val="00035CDE"/>
    <w:rsid w:val="00035ED8"/>
    <w:rsid w:val="000368DB"/>
    <w:rsid w:val="00041FAB"/>
    <w:rsid w:val="0004283B"/>
    <w:rsid w:val="0004301A"/>
    <w:rsid w:val="000441D4"/>
    <w:rsid w:val="0004750A"/>
    <w:rsid w:val="00050C8C"/>
    <w:rsid w:val="00053842"/>
    <w:rsid w:val="0005389B"/>
    <w:rsid w:val="0005454C"/>
    <w:rsid w:val="00055432"/>
    <w:rsid w:val="00055516"/>
    <w:rsid w:val="00060E99"/>
    <w:rsid w:val="00062B43"/>
    <w:rsid w:val="00064B50"/>
    <w:rsid w:val="00066605"/>
    <w:rsid w:val="00067BC9"/>
    <w:rsid w:val="00067D97"/>
    <w:rsid w:val="000735A5"/>
    <w:rsid w:val="00082EEC"/>
    <w:rsid w:val="000900B8"/>
    <w:rsid w:val="000905D4"/>
    <w:rsid w:val="00090AE6"/>
    <w:rsid w:val="00093001"/>
    <w:rsid w:val="0009595C"/>
    <w:rsid w:val="000A1880"/>
    <w:rsid w:val="000A5CD0"/>
    <w:rsid w:val="000A5D7A"/>
    <w:rsid w:val="000A6102"/>
    <w:rsid w:val="000B352B"/>
    <w:rsid w:val="000B58EC"/>
    <w:rsid w:val="000C2E6B"/>
    <w:rsid w:val="000C545F"/>
    <w:rsid w:val="000D32B6"/>
    <w:rsid w:val="000E746B"/>
    <w:rsid w:val="000F02B5"/>
    <w:rsid w:val="000F0B6C"/>
    <w:rsid w:val="000F5592"/>
    <w:rsid w:val="000F6133"/>
    <w:rsid w:val="000F6371"/>
    <w:rsid w:val="000F6A13"/>
    <w:rsid w:val="000F7CCC"/>
    <w:rsid w:val="001004DD"/>
    <w:rsid w:val="001033E1"/>
    <w:rsid w:val="00106289"/>
    <w:rsid w:val="0011220E"/>
    <w:rsid w:val="001126B6"/>
    <w:rsid w:val="00125AAC"/>
    <w:rsid w:val="00127F4D"/>
    <w:rsid w:val="0013234A"/>
    <w:rsid w:val="001361B4"/>
    <w:rsid w:val="0014128D"/>
    <w:rsid w:val="00147026"/>
    <w:rsid w:val="00150ECE"/>
    <w:rsid w:val="00153BD3"/>
    <w:rsid w:val="001553B8"/>
    <w:rsid w:val="00157DCA"/>
    <w:rsid w:val="00160C0D"/>
    <w:rsid w:val="001748C7"/>
    <w:rsid w:val="00174E22"/>
    <w:rsid w:val="00176CAE"/>
    <w:rsid w:val="00177135"/>
    <w:rsid w:val="00177FBE"/>
    <w:rsid w:val="00183E73"/>
    <w:rsid w:val="00192EC8"/>
    <w:rsid w:val="0019342D"/>
    <w:rsid w:val="00194554"/>
    <w:rsid w:val="001A0019"/>
    <w:rsid w:val="001A258D"/>
    <w:rsid w:val="001A3AE0"/>
    <w:rsid w:val="001A475D"/>
    <w:rsid w:val="001B1232"/>
    <w:rsid w:val="001B3166"/>
    <w:rsid w:val="001B3B58"/>
    <w:rsid w:val="001B5945"/>
    <w:rsid w:val="001C020E"/>
    <w:rsid w:val="001C0340"/>
    <w:rsid w:val="001C6FD1"/>
    <w:rsid w:val="001C731E"/>
    <w:rsid w:val="001D4ABB"/>
    <w:rsid w:val="001D6193"/>
    <w:rsid w:val="001E0AAD"/>
    <w:rsid w:val="001E7D7E"/>
    <w:rsid w:val="001E7FC8"/>
    <w:rsid w:val="001F3566"/>
    <w:rsid w:val="00200FA1"/>
    <w:rsid w:val="00201D40"/>
    <w:rsid w:val="0020357E"/>
    <w:rsid w:val="0020584D"/>
    <w:rsid w:val="0020700D"/>
    <w:rsid w:val="00212CDE"/>
    <w:rsid w:val="00217C2E"/>
    <w:rsid w:val="00224BB9"/>
    <w:rsid w:val="00225A40"/>
    <w:rsid w:val="00226B32"/>
    <w:rsid w:val="002271C6"/>
    <w:rsid w:val="0023051C"/>
    <w:rsid w:val="00237987"/>
    <w:rsid w:val="0024687E"/>
    <w:rsid w:val="0024748E"/>
    <w:rsid w:val="0025479B"/>
    <w:rsid w:val="00255482"/>
    <w:rsid w:val="002645C8"/>
    <w:rsid w:val="002668D3"/>
    <w:rsid w:val="002673A7"/>
    <w:rsid w:val="00270DD7"/>
    <w:rsid w:val="00275073"/>
    <w:rsid w:val="00282919"/>
    <w:rsid w:val="002862D7"/>
    <w:rsid w:val="002903FE"/>
    <w:rsid w:val="00294AFA"/>
    <w:rsid w:val="00295197"/>
    <w:rsid w:val="002951F9"/>
    <w:rsid w:val="002A2658"/>
    <w:rsid w:val="002A4C74"/>
    <w:rsid w:val="002A63A4"/>
    <w:rsid w:val="002A6852"/>
    <w:rsid w:val="002B3812"/>
    <w:rsid w:val="002C1CA0"/>
    <w:rsid w:val="002C3B23"/>
    <w:rsid w:val="002C3EE3"/>
    <w:rsid w:val="002C43C6"/>
    <w:rsid w:val="002C5222"/>
    <w:rsid w:val="002D2E45"/>
    <w:rsid w:val="002D2EA4"/>
    <w:rsid w:val="002D3545"/>
    <w:rsid w:val="002D4C7E"/>
    <w:rsid w:val="002D4CC0"/>
    <w:rsid w:val="002D5080"/>
    <w:rsid w:val="002D7DA4"/>
    <w:rsid w:val="002E42EF"/>
    <w:rsid w:val="002E5697"/>
    <w:rsid w:val="00300175"/>
    <w:rsid w:val="0030053D"/>
    <w:rsid w:val="00300CF2"/>
    <w:rsid w:val="00300D5D"/>
    <w:rsid w:val="003072DF"/>
    <w:rsid w:val="00317586"/>
    <w:rsid w:val="0031763A"/>
    <w:rsid w:val="00322C01"/>
    <w:rsid w:val="00324CD0"/>
    <w:rsid w:val="003254EF"/>
    <w:rsid w:val="00325C33"/>
    <w:rsid w:val="0032650A"/>
    <w:rsid w:val="003277B1"/>
    <w:rsid w:val="00331A5A"/>
    <w:rsid w:val="00334235"/>
    <w:rsid w:val="00342483"/>
    <w:rsid w:val="00344C55"/>
    <w:rsid w:val="00350E56"/>
    <w:rsid w:val="0035727F"/>
    <w:rsid w:val="00362F47"/>
    <w:rsid w:val="00366047"/>
    <w:rsid w:val="00371CDA"/>
    <w:rsid w:val="00375D7B"/>
    <w:rsid w:val="003761CF"/>
    <w:rsid w:val="003773C0"/>
    <w:rsid w:val="00383293"/>
    <w:rsid w:val="00383F04"/>
    <w:rsid w:val="00384C99"/>
    <w:rsid w:val="00385BEE"/>
    <w:rsid w:val="00390247"/>
    <w:rsid w:val="0039072D"/>
    <w:rsid w:val="00393142"/>
    <w:rsid w:val="00393C0A"/>
    <w:rsid w:val="00394A34"/>
    <w:rsid w:val="003A057A"/>
    <w:rsid w:val="003A4EAF"/>
    <w:rsid w:val="003B17EA"/>
    <w:rsid w:val="003B27CB"/>
    <w:rsid w:val="003D5B5C"/>
    <w:rsid w:val="003E2D2F"/>
    <w:rsid w:val="003E47FE"/>
    <w:rsid w:val="003E5411"/>
    <w:rsid w:val="003F2E88"/>
    <w:rsid w:val="003F4949"/>
    <w:rsid w:val="003F4957"/>
    <w:rsid w:val="003F4FF7"/>
    <w:rsid w:val="004039B4"/>
    <w:rsid w:val="00403DD8"/>
    <w:rsid w:val="0040746D"/>
    <w:rsid w:val="0041115B"/>
    <w:rsid w:val="00413E46"/>
    <w:rsid w:val="00420E9F"/>
    <w:rsid w:val="00423029"/>
    <w:rsid w:val="00424C41"/>
    <w:rsid w:val="0043266D"/>
    <w:rsid w:val="0043654F"/>
    <w:rsid w:val="00437013"/>
    <w:rsid w:val="00441AFF"/>
    <w:rsid w:val="00441F0D"/>
    <w:rsid w:val="00441FBC"/>
    <w:rsid w:val="00447074"/>
    <w:rsid w:val="00452E72"/>
    <w:rsid w:val="004563B9"/>
    <w:rsid w:val="00473E2F"/>
    <w:rsid w:val="00480F5D"/>
    <w:rsid w:val="00480F63"/>
    <w:rsid w:val="004823AE"/>
    <w:rsid w:val="0048736D"/>
    <w:rsid w:val="00491962"/>
    <w:rsid w:val="00491BF5"/>
    <w:rsid w:val="004946EC"/>
    <w:rsid w:val="004A0B94"/>
    <w:rsid w:val="004A2494"/>
    <w:rsid w:val="004A6618"/>
    <w:rsid w:val="004A73FA"/>
    <w:rsid w:val="004B25AB"/>
    <w:rsid w:val="004B780F"/>
    <w:rsid w:val="004B7A6B"/>
    <w:rsid w:val="004B7F6C"/>
    <w:rsid w:val="004C0E42"/>
    <w:rsid w:val="004C3D72"/>
    <w:rsid w:val="004C4794"/>
    <w:rsid w:val="004C4A4C"/>
    <w:rsid w:val="004C56AC"/>
    <w:rsid w:val="004C711E"/>
    <w:rsid w:val="004C7F59"/>
    <w:rsid w:val="004D1F19"/>
    <w:rsid w:val="004D2317"/>
    <w:rsid w:val="004D3B95"/>
    <w:rsid w:val="004D64AA"/>
    <w:rsid w:val="004D72D6"/>
    <w:rsid w:val="004D7FD3"/>
    <w:rsid w:val="004E473F"/>
    <w:rsid w:val="004E5FED"/>
    <w:rsid w:val="004F0C48"/>
    <w:rsid w:val="004F1155"/>
    <w:rsid w:val="004F241D"/>
    <w:rsid w:val="004F34D5"/>
    <w:rsid w:val="004F4977"/>
    <w:rsid w:val="004F655E"/>
    <w:rsid w:val="00504969"/>
    <w:rsid w:val="005078C0"/>
    <w:rsid w:val="005078CB"/>
    <w:rsid w:val="0051084F"/>
    <w:rsid w:val="005110C2"/>
    <w:rsid w:val="0051287A"/>
    <w:rsid w:val="0051295A"/>
    <w:rsid w:val="0051459C"/>
    <w:rsid w:val="0051679E"/>
    <w:rsid w:val="005168C1"/>
    <w:rsid w:val="00521639"/>
    <w:rsid w:val="005222C6"/>
    <w:rsid w:val="00530459"/>
    <w:rsid w:val="005331C4"/>
    <w:rsid w:val="0053391B"/>
    <w:rsid w:val="0053445C"/>
    <w:rsid w:val="00536270"/>
    <w:rsid w:val="00542828"/>
    <w:rsid w:val="005429BB"/>
    <w:rsid w:val="0054389F"/>
    <w:rsid w:val="0055163B"/>
    <w:rsid w:val="00551AB6"/>
    <w:rsid w:val="00551AB9"/>
    <w:rsid w:val="00553207"/>
    <w:rsid w:val="005534AE"/>
    <w:rsid w:val="00556188"/>
    <w:rsid w:val="005565A0"/>
    <w:rsid w:val="00570887"/>
    <w:rsid w:val="00570CDD"/>
    <w:rsid w:val="00571E36"/>
    <w:rsid w:val="00576CA8"/>
    <w:rsid w:val="00577E2E"/>
    <w:rsid w:val="00577FE5"/>
    <w:rsid w:val="00583E46"/>
    <w:rsid w:val="0058749C"/>
    <w:rsid w:val="00591B8E"/>
    <w:rsid w:val="00594003"/>
    <w:rsid w:val="00597646"/>
    <w:rsid w:val="005A1429"/>
    <w:rsid w:val="005A1809"/>
    <w:rsid w:val="005A47E6"/>
    <w:rsid w:val="005B1AD5"/>
    <w:rsid w:val="005B24DD"/>
    <w:rsid w:val="005B3539"/>
    <w:rsid w:val="005B4575"/>
    <w:rsid w:val="005B63CD"/>
    <w:rsid w:val="005B67DF"/>
    <w:rsid w:val="005C3766"/>
    <w:rsid w:val="005C4391"/>
    <w:rsid w:val="005C5030"/>
    <w:rsid w:val="005C5E1F"/>
    <w:rsid w:val="005D2A19"/>
    <w:rsid w:val="005D2BFA"/>
    <w:rsid w:val="005D3EAB"/>
    <w:rsid w:val="005D4A4A"/>
    <w:rsid w:val="005D56B1"/>
    <w:rsid w:val="005F1737"/>
    <w:rsid w:val="005F26FF"/>
    <w:rsid w:val="005F4FC6"/>
    <w:rsid w:val="005F5344"/>
    <w:rsid w:val="006000CB"/>
    <w:rsid w:val="00601AD8"/>
    <w:rsid w:val="0060293E"/>
    <w:rsid w:val="00602DFC"/>
    <w:rsid w:val="0060474A"/>
    <w:rsid w:val="00607FB8"/>
    <w:rsid w:val="00612D9F"/>
    <w:rsid w:val="006144BF"/>
    <w:rsid w:val="00616124"/>
    <w:rsid w:val="00621D0C"/>
    <w:rsid w:val="00624B8E"/>
    <w:rsid w:val="00625243"/>
    <w:rsid w:val="006302E6"/>
    <w:rsid w:val="0063184D"/>
    <w:rsid w:val="006376FE"/>
    <w:rsid w:val="00637FF4"/>
    <w:rsid w:val="006402E5"/>
    <w:rsid w:val="00646BD4"/>
    <w:rsid w:val="006509E2"/>
    <w:rsid w:val="00651BE2"/>
    <w:rsid w:val="006534C2"/>
    <w:rsid w:val="006537A8"/>
    <w:rsid w:val="00657C53"/>
    <w:rsid w:val="006659AB"/>
    <w:rsid w:val="00670A23"/>
    <w:rsid w:val="0067369F"/>
    <w:rsid w:val="00675824"/>
    <w:rsid w:val="006773FE"/>
    <w:rsid w:val="0068236C"/>
    <w:rsid w:val="00690EAB"/>
    <w:rsid w:val="00693E21"/>
    <w:rsid w:val="00693ED3"/>
    <w:rsid w:val="006956DF"/>
    <w:rsid w:val="006A0D42"/>
    <w:rsid w:val="006A4535"/>
    <w:rsid w:val="006A7CE8"/>
    <w:rsid w:val="006B34B5"/>
    <w:rsid w:val="006C4DC0"/>
    <w:rsid w:val="006C637B"/>
    <w:rsid w:val="006C680B"/>
    <w:rsid w:val="006C6D16"/>
    <w:rsid w:val="006D1D5A"/>
    <w:rsid w:val="006D4347"/>
    <w:rsid w:val="006E0189"/>
    <w:rsid w:val="006F0D2E"/>
    <w:rsid w:val="006F24F4"/>
    <w:rsid w:val="006F3789"/>
    <w:rsid w:val="006F6797"/>
    <w:rsid w:val="00700DEB"/>
    <w:rsid w:val="00706AAF"/>
    <w:rsid w:val="0071379D"/>
    <w:rsid w:val="00716DAD"/>
    <w:rsid w:val="007173D5"/>
    <w:rsid w:val="007177B1"/>
    <w:rsid w:val="00720A75"/>
    <w:rsid w:val="00721475"/>
    <w:rsid w:val="00724D69"/>
    <w:rsid w:val="007271C4"/>
    <w:rsid w:val="0072724E"/>
    <w:rsid w:val="00727FD5"/>
    <w:rsid w:val="007300A2"/>
    <w:rsid w:val="00732E9F"/>
    <w:rsid w:val="00733AE7"/>
    <w:rsid w:val="007367DF"/>
    <w:rsid w:val="0074158A"/>
    <w:rsid w:val="00743447"/>
    <w:rsid w:val="00743AD2"/>
    <w:rsid w:val="007500D2"/>
    <w:rsid w:val="00750700"/>
    <w:rsid w:val="0075438E"/>
    <w:rsid w:val="00754926"/>
    <w:rsid w:val="007564E0"/>
    <w:rsid w:val="00764B3C"/>
    <w:rsid w:val="00766166"/>
    <w:rsid w:val="00767DF0"/>
    <w:rsid w:val="00773456"/>
    <w:rsid w:val="00775D69"/>
    <w:rsid w:val="00783787"/>
    <w:rsid w:val="00784222"/>
    <w:rsid w:val="0078524F"/>
    <w:rsid w:val="007859A8"/>
    <w:rsid w:val="00786E3D"/>
    <w:rsid w:val="0079174C"/>
    <w:rsid w:val="00793A42"/>
    <w:rsid w:val="007963FA"/>
    <w:rsid w:val="007A2099"/>
    <w:rsid w:val="007A3EA9"/>
    <w:rsid w:val="007A67F9"/>
    <w:rsid w:val="007A686B"/>
    <w:rsid w:val="007B041D"/>
    <w:rsid w:val="007B1233"/>
    <w:rsid w:val="007B27EB"/>
    <w:rsid w:val="007B2BA1"/>
    <w:rsid w:val="007B395E"/>
    <w:rsid w:val="007B3FC6"/>
    <w:rsid w:val="007B4373"/>
    <w:rsid w:val="007B45A5"/>
    <w:rsid w:val="007B4E72"/>
    <w:rsid w:val="007B65F8"/>
    <w:rsid w:val="007C3794"/>
    <w:rsid w:val="007C543C"/>
    <w:rsid w:val="007C6548"/>
    <w:rsid w:val="007D39E7"/>
    <w:rsid w:val="007E5E62"/>
    <w:rsid w:val="007E68AF"/>
    <w:rsid w:val="007F3C79"/>
    <w:rsid w:val="00810409"/>
    <w:rsid w:val="00813BAB"/>
    <w:rsid w:val="00814A61"/>
    <w:rsid w:val="0081571A"/>
    <w:rsid w:val="008167A8"/>
    <w:rsid w:val="008275B6"/>
    <w:rsid w:val="008320D5"/>
    <w:rsid w:val="008379E5"/>
    <w:rsid w:val="008420AC"/>
    <w:rsid w:val="00844D51"/>
    <w:rsid w:val="008457FF"/>
    <w:rsid w:val="008463B3"/>
    <w:rsid w:val="008508B0"/>
    <w:rsid w:val="00854198"/>
    <w:rsid w:val="00854A02"/>
    <w:rsid w:val="00856492"/>
    <w:rsid w:val="0085703A"/>
    <w:rsid w:val="00864652"/>
    <w:rsid w:val="00867268"/>
    <w:rsid w:val="00867A48"/>
    <w:rsid w:val="00877902"/>
    <w:rsid w:val="008834CF"/>
    <w:rsid w:val="00885A48"/>
    <w:rsid w:val="00895E13"/>
    <w:rsid w:val="008B0CB8"/>
    <w:rsid w:val="008C22FC"/>
    <w:rsid w:val="008C445E"/>
    <w:rsid w:val="008C49C1"/>
    <w:rsid w:val="008C6310"/>
    <w:rsid w:val="008C7144"/>
    <w:rsid w:val="008D0F6B"/>
    <w:rsid w:val="008D2D5D"/>
    <w:rsid w:val="008D3100"/>
    <w:rsid w:val="008D338B"/>
    <w:rsid w:val="008D3EBC"/>
    <w:rsid w:val="008E0100"/>
    <w:rsid w:val="008E3660"/>
    <w:rsid w:val="008F2669"/>
    <w:rsid w:val="008F3859"/>
    <w:rsid w:val="008F6BAE"/>
    <w:rsid w:val="00902A83"/>
    <w:rsid w:val="0090589A"/>
    <w:rsid w:val="00906582"/>
    <w:rsid w:val="009077CA"/>
    <w:rsid w:val="00912723"/>
    <w:rsid w:val="0091293B"/>
    <w:rsid w:val="00914FC4"/>
    <w:rsid w:val="00916CCA"/>
    <w:rsid w:val="009218FB"/>
    <w:rsid w:val="00921A0A"/>
    <w:rsid w:val="00922A4B"/>
    <w:rsid w:val="00930B92"/>
    <w:rsid w:val="00930EAE"/>
    <w:rsid w:val="009354B3"/>
    <w:rsid w:val="00940861"/>
    <w:rsid w:val="00944A0E"/>
    <w:rsid w:val="009460D8"/>
    <w:rsid w:val="00946EE7"/>
    <w:rsid w:val="00947C36"/>
    <w:rsid w:val="00954668"/>
    <w:rsid w:val="009556F2"/>
    <w:rsid w:val="00957568"/>
    <w:rsid w:val="00960A7B"/>
    <w:rsid w:val="00964077"/>
    <w:rsid w:val="0096622B"/>
    <w:rsid w:val="00970980"/>
    <w:rsid w:val="00974188"/>
    <w:rsid w:val="00975D20"/>
    <w:rsid w:val="009777AC"/>
    <w:rsid w:val="0098333A"/>
    <w:rsid w:val="009852DB"/>
    <w:rsid w:val="00986DF9"/>
    <w:rsid w:val="0099498A"/>
    <w:rsid w:val="00995B8C"/>
    <w:rsid w:val="009A0B7C"/>
    <w:rsid w:val="009A51FE"/>
    <w:rsid w:val="009A724D"/>
    <w:rsid w:val="009A732E"/>
    <w:rsid w:val="009B5A18"/>
    <w:rsid w:val="009B7832"/>
    <w:rsid w:val="009C4001"/>
    <w:rsid w:val="009C400A"/>
    <w:rsid w:val="009C4CF8"/>
    <w:rsid w:val="009C61CA"/>
    <w:rsid w:val="009C6B2C"/>
    <w:rsid w:val="009D4646"/>
    <w:rsid w:val="009D5D02"/>
    <w:rsid w:val="009E147C"/>
    <w:rsid w:val="009E1C37"/>
    <w:rsid w:val="009F3D9A"/>
    <w:rsid w:val="009F66B1"/>
    <w:rsid w:val="00A0233A"/>
    <w:rsid w:val="00A025A1"/>
    <w:rsid w:val="00A05D16"/>
    <w:rsid w:val="00A112BD"/>
    <w:rsid w:val="00A115CC"/>
    <w:rsid w:val="00A137C9"/>
    <w:rsid w:val="00A14072"/>
    <w:rsid w:val="00A168CF"/>
    <w:rsid w:val="00A23E73"/>
    <w:rsid w:val="00A254B3"/>
    <w:rsid w:val="00A26D3A"/>
    <w:rsid w:val="00A271F2"/>
    <w:rsid w:val="00A401EC"/>
    <w:rsid w:val="00A42EBB"/>
    <w:rsid w:val="00A4317B"/>
    <w:rsid w:val="00A525F3"/>
    <w:rsid w:val="00A5413F"/>
    <w:rsid w:val="00A57D70"/>
    <w:rsid w:val="00A71E2A"/>
    <w:rsid w:val="00A72956"/>
    <w:rsid w:val="00A73506"/>
    <w:rsid w:val="00A73662"/>
    <w:rsid w:val="00A74F2D"/>
    <w:rsid w:val="00A76950"/>
    <w:rsid w:val="00A76EF2"/>
    <w:rsid w:val="00A76F30"/>
    <w:rsid w:val="00A82B28"/>
    <w:rsid w:val="00A839DD"/>
    <w:rsid w:val="00A91424"/>
    <w:rsid w:val="00A92EDC"/>
    <w:rsid w:val="00A94581"/>
    <w:rsid w:val="00A96955"/>
    <w:rsid w:val="00AA2D81"/>
    <w:rsid w:val="00AA382C"/>
    <w:rsid w:val="00AA60D9"/>
    <w:rsid w:val="00AB0E46"/>
    <w:rsid w:val="00AB138B"/>
    <w:rsid w:val="00AB3E43"/>
    <w:rsid w:val="00AB43D6"/>
    <w:rsid w:val="00AB4E8E"/>
    <w:rsid w:val="00AB58B8"/>
    <w:rsid w:val="00AC17D9"/>
    <w:rsid w:val="00AC2B9C"/>
    <w:rsid w:val="00AC3274"/>
    <w:rsid w:val="00AC41F1"/>
    <w:rsid w:val="00AC45DA"/>
    <w:rsid w:val="00AD17C6"/>
    <w:rsid w:val="00AD4095"/>
    <w:rsid w:val="00AE061F"/>
    <w:rsid w:val="00AE3262"/>
    <w:rsid w:val="00AE6B3D"/>
    <w:rsid w:val="00AF4716"/>
    <w:rsid w:val="00B00403"/>
    <w:rsid w:val="00B00847"/>
    <w:rsid w:val="00B00F08"/>
    <w:rsid w:val="00B060AB"/>
    <w:rsid w:val="00B103DD"/>
    <w:rsid w:val="00B1137D"/>
    <w:rsid w:val="00B11DD2"/>
    <w:rsid w:val="00B12E29"/>
    <w:rsid w:val="00B1338A"/>
    <w:rsid w:val="00B155D9"/>
    <w:rsid w:val="00B22D42"/>
    <w:rsid w:val="00B23900"/>
    <w:rsid w:val="00B239FE"/>
    <w:rsid w:val="00B3462B"/>
    <w:rsid w:val="00B375A6"/>
    <w:rsid w:val="00B431A0"/>
    <w:rsid w:val="00B44559"/>
    <w:rsid w:val="00B455CF"/>
    <w:rsid w:val="00B47292"/>
    <w:rsid w:val="00B50D9D"/>
    <w:rsid w:val="00B51B14"/>
    <w:rsid w:val="00B51D9A"/>
    <w:rsid w:val="00B60930"/>
    <w:rsid w:val="00B60F70"/>
    <w:rsid w:val="00B66576"/>
    <w:rsid w:val="00B67AFA"/>
    <w:rsid w:val="00B743E3"/>
    <w:rsid w:val="00B75047"/>
    <w:rsid w:val="00B75552"/>
    <w:rsid w:val="00B7616D"/>
    <w:rsid w:val="00B81131"/>
    <w:rsid w:val="00B82C35"/>
    <w:rsid w:val="00B8720A"/>
    <w:rsid w:val="00B93F0B"/>
    <w:rsid w:val="00B9694D"/>
    <w:rsid w:val="00BA06D7"/>
    <w:rsid w:val="00BA204A"/>
    <w:rsid w:val="00BA4740"/>
    <w:rsid w:val="00BA600B"/>
    <w:rsid w:val="00BA6B1C"/>
    <w:rsid w:val="00BB1553"/>
    <w:rsid w:val="00BB519F"/>
    <w:rsid w:val="00BC1966"/>
    <w:rsid w:val="00BC49B6"/>
    <w:rsid w:val="00BC62DE"/>
    <w:rsid w:val="00BC6A3C"/>
    <w:rsid w:val="00BD16CA"/>
    <w:rsid w:val="00BD3138"/>
    <w:rsid w:val="00BD35C2"/>
    <w:rsid w:val="00BD627C"/>
    <w:rsid w:val="00BE03CB"/>
    <w:rsid w:val="00BE2744"/>
    <w:rsid w:val="00BE4FA9"/>
    <w:rsid w:val="00BF03F6"/>
    <w:rsid w:val="00BF0E29"/>
    <w:rsid w:val="00BF2CD3"/>
    <w:rsid w:val="00BF56B7"/>
    <w:rsid w:val="00C0383B"/>
    <w:rsid w:val="00C04F49"/>
    <w:rsid w:val="00C056F9"/>
    <w:rsid w:val="00C05716"/>
    <w:rsid w:val="00C06446"/>
    <w:rsid w:val="00C07419"/>
    <w:rsid w:val="00C10775"/>
    <w:rsid w:val="00C13753"/>
    <w:rsid w:val="00C16977"/>
    <w:rsid w:val="00C202BB"/>
    <w:rsid w:val="00C221FC"/>
    <w:rsid w:val="00C22320"/>
    <w:rsid w:val="00C228D0"/>
    <w:rsid w:val="00C23A79"/>
    <w:rsid w:val="00C3371D"/>
    <w:rsid w:val="00C34289"/>
    <w:rsid w:val="00C37BDD"/>
    <w:rsid w:val="00C5021E"/>
    <w:rsid w:val="00C6095B"/>
    <w:rsid w:val="00C65FD9"/>
    <w:rsid w:val="00C719B2"/>
    <w:rsid w:val="00C72EC5"/>
    <w:rsid w:val="00C76457"/>
    <w:rsid w:val="00C770EB"/>
    <w:rsid w:val="00C84303"/>
    <w:rsid w:val="00C84DF6"/>
    <w:rsid w:val="00C86C89"/>
    <w:rsid w:val="00C9177B"/>
    <w:rsid w:val="00C97C52"/>
    <w:rsid w:val="00CB3DD7"/>
    <w:rsid w:val="00CC521E"/>
    <w:rsid w:val="00CD107D"/>
    <w:rsid w:val="00CD582F"/>
    <w:rsid w:val="00CE0D07"/>
    <w:rsid w:val="00CE7BB5"/>
    <w:rsid w:val="00CF24EF"/>
    <w:rsid w:val="00CF414C"/>
    <w:rsid w:val="00CF7E9E"/>
    <w:rsid w:val="00CF7F8B"/>
    <w:rsid w:val="00D0311E"/>
    <w:rsid w:val="00D03710"/>
    <w:rsid w:val="00D06804"/>
    <w:rsid w:val="00D124BD"/>
    <w:rsid w:val="00D12E75"/>
    <w:rsid w:val="00D15667"/>
    <w:rsid w:val="00D264E5"/>
    <w:rsid w:val="00D268BB"/>
    <w:rsid w:val="00D27136"/>
    <w:rsid w:val="00D27543"/>
    <w:rsid w:val="00D30186"/>
    <w:rsid w:val="00D32709"/>
    <w:rsid w:val="00D35439"/>
    <w:rsid w:val="00D35EF6"/>
    <w:rsid w:val="00D45A41"/>
    <w:rsid w:val="00D50836"/>
    <w:rsid w:val="00D565CB"/>
    <w:rsid w:val="00D60D7A"/>
    <w:rsid w:val="00D669DE"/>
    <w:rsid w:val="00D719E9"/>
    <w:rsid w:val="00D72B9A"/>
    <w:rsid w:val="00D7321B"/>
    <w:rsid w:val="00D74409"/>
    <w:rsid w:val="00D76847"/>
    <w:rsid w:val="00D77CEF"/>
    <w:rsid w:val="00D82680"/>
    <w:rsid w:val="00D85B32"/>
    <w:rsid w:val="00D91196"/>
    <w:rsid w:val="00D927FD"/>
    <w:rsid w:val="00D959B6"/>
    <w:rsid w:val="00DA1842"/>
    <w:rsid w:val="00DA1FD0"/>
    <w:rsid w:val="00DA2143"/>
    <w:rsid w:val="00DA29DA"/>
    <w:rsid w:val="00DA2F83"/>
    <w:rsid w:val="00DA61D0"/>
    <w:rsid w:val="00DB154F"/>
    <w:rsid w:val="00DB5813"/>
    <w:rsid w:val="00DB6D79"/>
    <w:rsid w:val="00DB73C4"/>
    <w:rsid w:val="00DC2DFB"/>
    <w:rsid w:val="00DC47A9"/>
    <w:rsid w:val="00DC4917"/>
    <w:rsid w:val="00DC513D"/>
    <w:rsid w:val="00DC5F87"/>
    <w:rsid w:val="00DD308C"/>
    <w:rsid w:val="00DD42B8"/>
    <w:rsid w:val="00DE1242"/>
    <w:rsid w:val="00DE1F31"/>
    <w:rsid w:val="00DE651D"/>
    <w:rsid w:val="00DE6701"/>
    <w:rsid w:val="00DE6B3C"/>
    <w:rsid w:val="00DF2931"/>
    <w:rsid w:val="00DF5208"/>
    <w:rsid w:val="00DF57AC"/>
    <w:rsid w:val="00E03BEB"/>
    <w:rsid w:val="00E107C1"/>
    <w:rsid w:val="00E11A90"/>
    <w:rsid w:val="00E14099"/>
    <w:rsid w:val="00E20C9B"/>
    <w:rsid w:val="00E30C9D"/>
    <w:rsid w:val="00E35038"/>
    <w:rsid w:val="00E36E1A"/>
    <w:rsid w:val="00E36EC3"/>
    <w:rsid w:val="00E556F9"/>
    <w:rsid w:val="00E60D6A"/>
    <w:rsid w:val="00E63908"/>
    <w:rsid w:val="00E6554B"/>
    <w:rsid w:val="00E6692E"/>
    <w:rsid w:val="00E70D27"/>
    <w:rsid w:val="00E710D1"/>
    <w:rsid w:val="00E7287A"/>
    <w:rsid w:val="00E731C7"/>
    <w:rsid w:val="00E73A7F"/>
    <w:rsid w:val="00E83B5F"/>
    <w:rsid w:val="00E84B20"/>
    <w:rsid w:val="00E85C56"/>
    <w:rsid w:val="00E86517"/>
    <w:rsid w:val="00E909CC"/>
    <w:rsid w:val="00E90E4C"/>
    <w:rsid w:val="00E94700"/>
    <w:rsid w:val="00E970FE"/>
    <w:rsid w:val="00EA5377"/>
    <w:rsid w:val="00EA5902"/>
    <w:rsid w:val="00EA6DA5"/>
    <w:rsid w:val="00EB4AB0"/>
    <w:rsid w:val="00EC0683"/>
    <w:rsid w:val="00EC1BAB"/>
    <w:rsid w:val="00EC3D86"/>
    <w:rsid w:val="00EC49AC"/>
    <w:rsid w:val="00ED2031"/>
    <w:rsid w:val="00ED2979"/>
    <w:rsid w:val="00ED5260"/>
    <w:rsid w:val="00ED643F"/>
    <w:rsid w:val="00EE4576"/>
    <w:rsid w:val="00EE7CE0"/>
    <w:rsid w:val="00EF14C9"/>
    <w:rsid w:val="00EF3797"/>
    <w:rsid w:val="00EF626E"/>
    <w:rsid w:val="00F02F06"/>
    <w:rsid w:val="00F044ED"/>
    <w:rsid w:val="00F051C6"/>
    <w:rsid w:val="00F06D11"/>
    <w:rsid w:val="00F1606F"/>
    <w:rsid w:val="00F22642"/>
    <w:rsid w:val="00F2712D"/>
    <w:rsid w:val="00F27499"/>
    <w:rsid w:val="00F31E6E"/>
    <w:rsid w:val="00F32B8C"/>
    <w:rsid w:val="00F33AC6"/>
    <w:rsid w:val="00F33F99"/>
    <w:rsid w:val="00F35ADA"/>
    <w:rsid w:val="00F40A92"/>
    <w:rsid w:val="00F40AF8"/>
    <w:rsid w:val="00F42550"/>
    <w:rsid w:val="00F4384F"/>
    <w:rsid w:val="00F45456"/>
    <w:rsid w:val="00F5079B"/>
    <w:rsid w:val="00F5256C"/>
    <w:rsid w:val="00F53C75"/>
    <w:rsid w:val="00F53DCF"/>
    <w:rsid w:val="00F55FF3"/>
    <w:rsid w:val="00F602C3"/>
    <w:rsid w:val="00F62AB7"/>
    <w:rsid w:val="00F66157"/>
    <w:rsid w:val="00F678AC"/>
    <w:rsid w:val="00F7163E"/>
    <w:rsid w:val="00F73D7D"/>
    <w:rsid w:val="00F7487D"/>
    <w:rsid w:val="00F7497E"/>
    <w:rsid w:val="00F8316E"/>
    <w:rsid w:val="00F85106"/>
    <w:rsid w:val="00F91704"/>
    <w:rsid w:val="00F92424"/>
    <w:rsid w:val="00F92695"/>
    <w:rsid w:val="00F9274B"/>
    <w:rsid w:val="00F93FB5"/>
    <w:rsid w:val="00F9784B"/>
    <w:rsid w:val="00FA0870"/>
    <w:rsid w:val="00FA09D6"/>
    <w:rsid w:val="00FA2940"/>
    <w:rsid w:val="00FA6613"/>
    <w:rsid w:val="00FA6892"/>
    <w:rsid w:val="00FC051A"/>
    <w:rsid w:val="00FC0960"/>
    <w:rsid w:val="00FD4367"/>
    <w:rsid w:val="00FD7178"/>
    <w:rsid w:val="00FE0474"/>
    <w:rsid w:val="00FE3EC7"/>
    <w:rsid w:val="00FE6E90"/>
    <w:rsid w:val="00FF0B85"/>
    <w:rsid w:val="00FF21BA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247"/>
  </w:style>
  <w:style w:type="paragraph" w:styleId="Heading1">
    <w:name w:val="heading 1"/>
    <w:basedOn w:val="Normal"/>
    <w:next w:val="Normal"/>
    <w:link w:val="Heading1Char"/>
    <w:qFormat/>
    <w:rsid w:val="00390247"/>
    <w:pPr>
      <w:keepNext/>
      <w:spacing w:line="440" w:lineRule="exact"/>
      <w:jc w:val="center"/>
      <w:outlineLvl w:val="0"/>
    </w:pPr>
    <w:rPr>
      <w:rFonts w:ascii=".VnTimeH" w:hAnsi=".VnTimeH"/>
      <w:b/>
      <w:color w:val="0000FF"/>
      <w:sz w:val="32"/>
    </w:rPr>
  </w:style>
  <w:style w:type="paragraph" w:styleId="Heading2">
    <w:name w:val="heading 2"/>
    <w:basedOn w:val="Normal"/>
    <w:next w:val="Normal"/>
    <w:qFormat/>
    <w:rsid w:val="00390247"/>
    <w:pPr>
      <w:keepNext/>
      <w:spacing w:line="440" w:lineRule="exact"/>
      <w:jc w:val="center"/>
      <w:outlineLvl w:val="1"/>
    </w:pPr>
    <w:rPr>
      <w:rFonts w:ascii=".VnTimeH" w:hAnsi=".VnTimeH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90247"/>
    <w:pPr>
      <w:ind w:left="1440" w:hanging="1440"/>
      <w:jc w:val="right"/>
    </w:pPr>
    <w:rPr>
      <w:rFonts w:ascii=".VnTime" w:hAnsi=".VnTime"/>
      <w:i/>
      <w:sz w:val="28"/>
    </w:rPr>
  </w:style>
  <w:style w:type="character" w:styleId="PageNumber">
    <w:name w:val="page number"/>
    <w:basedOn w:val="DefaultParagraphFont"/>
    <w:rsid w:val="00390247"/>
  </w:style>
  <w:style w:type="paragraph" w:styleId="Footer">
    <w:name w:val="footer"/>
    <w:basedOn w:val="Normal"/>
    <w:link w:val="FooterChar"/>
    <w:uiPriority w:val="99"/>
    <w:rsid w:val="0039024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390247"/>
    <w:pPr>
      <w:spacing w:line="440" w:lineRule="exact"/>
      <w:ind w:firstLine="720"/>
      <w:jc w:val="both"/>
    </w:pPr>
    <w:rPr>
      <w:rFonts w:ascii=".VnTime" w:hAnsi=".VnTime"/>
      <w:color w:val="0000FF"/>
      <w:sz w:val="28"/>
    </w:rPr>
  </w:style>
  <w:style w:type="paragraph" w:styleId="BodyTextIndent2">
    <w:name w:val="Body Text Indent 2"/>
    <w:basedOn w:val="Normal"/>
    <w:link w:val="BodyTextIndent2Char"/>
    <w:rsid w:val="00390247"/>
    <w:pPr>
      <w:spacing w:before="60" w:after="60" w:line="360" w:lineRule="exact"/>
      <w:ind w:firstLine="426"/>
      <w:jc w:val="both"/>
    </w:pPr>
    <w:rPr>
      <w:rFonts w:ascii=".VnTime" w:hAnsi=".VnTime"/>
      <w:color w:val="0000FF"/>
      <w:sz w:val="28"/>
    </w:rPr>
  </w:style>
  <w:style w:type="paragraph" w:styleId="BodyTextIndent3">
    <w:name w:val="Body Text Indent 3"/>
    <w:basedOn w:val="Normal"/>
    <w:rsid w:val="00390247"/>
    <w:pPr>
      <w:spacing w:before="60" w:after="60" w:line="360" w:lineRule="exact"/>
      <w:ind w:firstLine="360"/>
      <w:jc w:val="both"/>
    </w:pPr>
    <w:rPr>
      <w:rFonts w:ascii=".VnTime" w:hAnsi=".VnTime"/>
      <w:color w:val="0000FF"/>
      <w:sz w:val="28"/>
    </w:rPr>
  </w:style>
  <w:style w:type="paragraph" w:styleId="Header">
    <w:name w:val="header"/>
    <w:basedOn w:val="Normal"/>
    <w:rsid w:val="003902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2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semiHidden/>
    <w:rsid w:val="008379E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CharCharCharCharCharCharChar">
    <w:name w:val="Char Char Char Char Char Char Char Char Char"/>
    <w:basedOn w:val="Normal"/>
    <w:semiHidden/>
    <w:rsid w:val="00690EAB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link w:val="Heading1"/>
    <w:locked/>
    <w:rsid w:val="009C4CF8"/>
    <w:rPr>
      <w:rFonts w:ascii=".VnTimeH" w:hAnsi=".VnTimeH"/>
      <w:b/>
      <w:color w:val="0000FF"/>
      <w:sz w:val="32"/>
    </w:rPr>
  </w:style>
  <w:style w:type="character" w:customStyle="1" w:styleId="FooterChar">
    <w:name w:val="Footer Char"/>
    <w:link w:val="Footer"/>
    <w:uiPriority w:val="99"/>
    <w:locked/>
    <w:rsid w:val="009C4CF8"/>
  </w:style>
  <w:style w:type="character" w:customStyle="1" w:styleId="BodyTextIndentChar">
    <w:name w:val="Body Text Indent Char"/>
    <w:link w:val="BodyTextIndent"/>
    <w:locked/>
    <w:rsid w:val="009C4CF8"/>
    <w:rPr>
      <w:rFonts w:ascii=".VnTime" w:hAnsi=".VnTime"/>
      <w:color w:val="0000FF"/>
      <w:sz w:val="28"/>
    </w:rPr>
  </w:style>
  <w:style w:type="character" w:customStyle="1" w:styleId="BodyTextIndent2Char">
    <w:name w:val="Body Text Indent 2 Char"/>
    <w:link w:val="BodyTextIndent2"/>
    <w:locked/>
    <w:rsid w:val="009C4CF8"/>
    <w:rPr>
      <w:rFonts w:ascii=".VnTime" w:hAnsi=".VnTime"/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VZSQ7Bh7wkFIRMB64QTcTvx2hOg=</DigestValue>
    </Reference>
    <Reference URI="#idOfficeObject">
      <DigestMethod Algorithm="http://www.w3.org/2000/09/xmldsig#sha1"/>
      <DigestValue>XKA/l0SOiJdoLrbk4N/ez/IQJRY=</DigestValue>
    </Reference>
  </SignedInfo>
  <SignatureValue>WiHN8vVniReQI+UQNR/xIOrMES6/pPHwxBzG7V3yW1m+yX4Rcd7+qLisFzB7Vo7MErgrIrkuC1/fEC8ec+yPZ5p5ze1uyV1hkzIm1hpO/r6xF0HIIwNdUvClbVqIuZOS2QxIxxYIoqBwM0V841eQjf3xvd8dBoA764Ro5M7VciQ=</SignatureValue>
  <KeyInfo>
    <KeyName>OID.0.9.2342.19200300.100.1.1=CMND:013134351, CN=PHẠM TRƯỜNG TAM, T=Kế toán trưởng, OU=Tài chính Kế toán, O=CÔNG TY CỔ PHẦN ĐẦU TƯ VÀ THƯƠNG MẠI DẦU KHÍ SÔNG ĐÀ, L=Hà Đông, S=Hà Nội, C=VN</KeyName>
    <KeyValue>
      <RSAKeyValue>
        <Modulus>pAP8FpwaZ41aU3SLIdMFILoVXlrf3tWdojuRMKvuGA1MQsu//Atmn+EMHpZ3DXGFfMiJhGjMZWMrLTW9r3gUjHiOJ9oimBY+Z1X/me122AOVeQUnSib7gflwUc/afuk0E7svQStfNo/8aqu+kWUSCI/2DjsM4IucGUvXEOmQQ3M=</Modulus>
        <Exponent>AQAB</Exponent>
      </RSAKeyValue>
    </KeyValue>
    <X509Data>
      <X509Certificate>MIIGSTCCBDGgAwIBAgIQVAFaolE/0XyPERY7a+/0SzANBgkqhkiG9w0BAQUFADBpMQswCQYDVQQGEwJWTjETMBEGA1UEChMKVk5QVCBHcm91cDEeMBwGA1UECxMVVk5QVC1DQSBUcnVzdCBOZXR3b3JrMSUwIwYDVQQDExxWTlBUIENlcnRpZmljYXRpb24gQXV0aG9yaXR5MB4XDTExMDcwMTA4NTQyNFoXDTE0MTIzMTA4NTQyNFowggEIMQswCQYDVQQGEwJWTjESMBAGA1UECAwJSMOgIE7hu5lpMRMwEQYDVQQHDApIw6AgxJDDtG5nMVEwTwYDVQQKDEhDw5RORyBUWSBD4buUIFBI4bqmTiDEkOG6plUgVMavIFbDgCBUSMavxqBORyBN4bqgSSBE4bqmVSBLSMONIFPDlE5HIMSQw4AxHzAdBgNVBAsMFlTDoGkgY2jDrW5oIEvhur8gdG/DoW4xHTAbBgNVBAwMFEvhur8gdG/DoW4gdHLGsOG7n25nMR0wGwYDVQQDDBRQSOG6oE0gVFLGr+G7nE5HIFRBTTEeMBwGCgmSJomT8ixkAQEMDkNNTkQ6MDEzMTM0MzUxMIGfMA0GCSqGSIb3DQEBAQUAA4GNADCBiQKBgQCkA/wWnBpnjVpTdIsh0wUguhVeWt/e1Z2iO5Ewq+4YDUxCy7/8C2af4QwelncNcYV8yImEaMxlYystNb2veBSMeI4n2iKYFj5nVf+Z7XbYA5V5BSdKJvuB+XBRz9p+6TQTuy9BK182j/xqq76RZRIIj/YOOwzgi5wZS9cQ6ZBDcwIDAQABo4IBzjCCAcowcAYIKwYBBQUHAQEEZDBiMDIGCCsGAQUFBzAChiZodHRwOi8vcHViLnZucHQtY2Eudm4vY2VydHMvdm5wdGNhLmNlcjAsBggrBgEFBQcwAYYgaHR0cDovL29jc3Audm5wdC1jYS52bi9yZXNwb25kZXIwHQYDVR0OBBYEFJWpiO73/5hJImPXzLaDtu61SS3SMAwGA1UdEwEB/wQCMAAwHwYDVR0jBBgwFoAUBmnA1dUCihWNRn3pfOJoClWsaq8wdgYDVR0gBG8wbTA0BgkrBgEEAYH6OgMwJzAlBggrBgEFBQcCARYZaHR0cDovL3B1Yi52bnB0LWNhLnZuL3JwYTA1BgsrBgEEAYH6OgMBAjAmMCQGCCsGAQUFBwICMBgeFgBTAEkARAAtAFAAMQAuADAALQAxAHkwMQYDVR0fBCowKDAmoCSgIoYgaHR0cDovL2NybC52bnB0LWNhLnZuL3ZucHRjYS5jcmwwDgYDVR0PAQH/BAQDAgTwMCkGA1UdJQQiMCAGCCsGAQUFBwMCBggrBgEFBQcDBAYKKwYBBAGCNwoDDDAiBgNVHREEGzAZgRdwaGFtdHJ1b25ndGFtQGdtYWlsLmNvbTANBgkqhkiG9w0BAQUFAAOCAgEAnRU926YlTaAYTxXMabcA1id4Uioxoenou0o2ezHn5sQez8MJbS101EDgchtTu3AWMD/XbUzVWA8LZUSPCM/d+T0qKc3vsSrbzb6NE1MAVOSUxDbRE8M0cw3H953+4FAWO9BaD9OGE+hz86YFrSkmC2CexiljZO/ltKTVT+E1BaYAIvjHZhUaAVaNDbaENMBFOyDKlzaRM00yemK4Z51ypb7pS8pWZm45e8esqnF2VpnnC6v/stbzEKFLVHQzy3oknDM3lm3iiaFe+WNq613Po/mdgy1nxZ0KqzmEl6rTE4WGxRCyDSiX3M7lTT7C2zd2qmS9G78Ftj83CdqJaPdWc7cMsng2Wjcm1/3e5xGRlNzyTpNYDXIDvpZkdC0XrXCFIiCJyd/8ZA719C/JKJIkV0QOGk2HD7Q8Uxm/146gjpkb8JcGUwPpD+CTYNQ9CPKvEd3OIQiCZbYuIUnNVh08N6A3IFCIi0VK1gTV5KJy6LS6YXPzwJwaaAoRXiNa9AV5D8Iqr8SChVAtG+yZ3kmWj9i/vNu1DD+HaooFWOKb3uIbntE72syxTyU/gEa8K4cYfGitl/FGg1uQfSd6ZtQe8Om/Yz17sAvdDwY7S8fF9vv6hVNbmkzEYQOYIvkLpB/6WLowrXJ7Cr2HI+TYV6Z7XoBg8ubuHWtUnb3jBrSJzeY=</X509Certificate>
    </X509Data>
  </KeyInfo>
  <Object Id="idPackageObject">
    <Manifest xmlns:opc="http://schemas.openxmlformats.org/package/2006/digital-signature">
      <Reference URI="/word/document.xml?ContentType=application/vnd.openxmlformats-officedocument.wordprocessingml.document.main+xml">
        <DigestMethod Algorithm="http://www.w3.org/2000/09/xmldsig#sha1"/>
        <DigestValue>vK1BaQJdYQ+NRZ7/XBrt3fwRFwQ=</DigestValue>
      </Reference>
      <Reference URI="/word/footer1.xml?ContentType=application/vnd.openxmlformats-officedocument.wordprocessingml.footer+xml">
        <DigestMethod Algorithm="http://www.w3.org/2000/09/xmldsig#sha1"/>
        <DigestValue>vn4esVSDduUpGdAN4gPLLJxO4v8=</DigestValue>
      </Reference>
      <Reference URI="/word/settings.xml?ContentType=application/vnd.openxmlformats-officedocument.wordprocessingml.settings+xml">
        <DigestMethod Algorithm="http://www.w3.org/2000/09/xmldsig#sha1"/>
        <DigestValue>EPnqfzK+83eARBb/paYyHSKsfsg=</DigestValue>
      </Reference>
      <Reference URI="/word/media/image1.jpeg?ContentType=image/jpeg">
        <DigestMethod Algorithm="http://www.w3.org/2000/09/xmldsig#sha1"/>
        <DigestValue>14j3yBOS/ezfGAuEpPmof3eJ8Nw=</DigestValue>
      </Reference>
      <Reference URI="/word/styles.xml?ContentType=application/vnd.openxmlformats-officedocument.wordprocessingml.styles+xml">
        <DigestMethod Algorithm="http://www.w3.org/2000/09/xmldsig#sha1"/>
        <DigestValue>PHnuCReqbH/cFK+FdoC1Nz7jYzs=</DigestValue>
      </Reference>
      <Reference URI="/word/numbering.xml?ContentType=application/vnd.openxmlformats-officedocument.wordprocessingml.numbering+xml">
        <DigestMethod Algorithm="http://www.w3.org/2000/09/xmldsig#sha1"/>
        <DigestValue>EDD/GVGOVYanVweZZOixk4YakQs=</DigestValue>
      </Reference>
      <Reference URI="/word/endnotes.xml?ContentType=application/vnd.openxmlformats-officedocument.wordprocessingml.endnotes+xml">
        <DigestMethod Algorithm="http://www.w3.org/2000/09/xmldsig#sha1"/>
        <DigestValue>qGXZ17tRekbSNWXXUm0no56xcfQ=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In4JNu7o/UWwhcrSpQYwJBIuguA=</DigestValue>
      </Reference>
      <Reference URI="/word/fontTable.xml?ContentType=application/vnd.openxmlformats-officedocument.wordprocessingml.fontTable+xml">
        <DigestMethod Algorithm="http://www.w3.org/2000/09/xmldsig#sha1"/>
        <DigestValue>UVRlfwc7rQQ81mWb4tU8+CYEKoA=</DigestValue>
      </Reference>
      <Reference URI="/word/webSettings.xml?ContentType=application/vnd.openxmlformats-officedocument.wordprocessingml.webSettings+xml">
        <DigestMethod Algorithm="http://www.w3.org/2000/09/xmldsig#sha1"/>
        <DigestValue>+h2A9Y9YlbOBQJVGBSNRxZPkC10=</DigestValue>
      </Reference>
      <Reference URI="/word/footer2.xml?ContentType=application/vnd.openxmlformats-officedocument.wordprocessingml.footer+xml">
        <DigestMethod Algorithm="http://www.w3.org/2000/09/xmldsig#sha1"/>
        <DigestValue>ShfE3P6H83k+b4joX+HeZ8jE5Ho=</DigestValue>
      </Reference>
      <Reference URI="/_rels/.rels?ContentType=application/vnd.openxmlformats-package.relationships+xml">
        <Transforms>
          <Transform Algorithm="http://schemas.openxmlformats.org/package/2006/RelationshipTransform">
            <opc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opc:RelationshipReference SourceId="rId8"/>
            <opc:RelationshipReference SourceId="rId3"/>
            <opc:RelationshipReference SourceId="rId7"/>
            <opc:RelationshipReference SourceId="rId2"/>
            <opc:RelationshipReference SourceId="rId1"/>
            <opc:RelationshipReference SourceId="rId6"/>
            <opc:RelationshipReference SourceId="rId11"/>
            <opc:RelationshipReference SourceId="rId5"/>
            <opc:RelationshipReference SourceId="rId10"/>
            <opc:RelationshipReference SourceId="rId4"/>
            <opc:RelationshipReference SourceId="rId9"/>
          </Transform>
          <Transform Algorithm="http://www.w3.org/TR/2001/REC-xml-c14n-20010315"/>
        </Transforms>
        <DigestMethod Algorithm="http://www.w3.org/2000/09/xmldsig#sha1"/>
        <DigestValue>wteUASH2qTBSNrzDeEOJ9m6N4mA=</DigestValue>
      </Reference>
    </Manifest>
    <SignatureProperties>
      <SignatureProperty Id="idSignatureTime" Target="#idPackageSignature">
        <SignatureTime xmlns="http://schemas.openxmlformats.org/package/2006/digital-signature">
          <Format>YYYY-MM-DDThh:mm:ss.sTZD</Format>
          <Value>2014-07-29T14:39:13.2+07:00</Value>
        </SignatureTime>
      </SignatureProperty>
    </SignatureProperties>
  </Object>
  <Object Id="idOfficeObject">
    <SignatureProperty Id="idOfficeV1Details" Target="idPackageSignature">
      <SignatureInfoV1 xmlns="http://schemas.microsoft.com/office/2006/digsig">
        <ManifestHashAlgorithm>http://www.w3.org/2000/09/xmldsig#sha1</ManifestHashAlgorithm>
      </SignatureInfoV1>
    </SignatureProperty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XI nghiep SD 12.6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KTKH KT</dc:creator>
  <cp:lastModifiedBy>Kiều Thị Lan Anh</cp:lastModifiedBy>
  <cp:revision>1</cp:revision>
  <cp:lastPrinted>2014-07-25T08:47:00Z</cp:lastPrinted>
  <dcterms:created xsi:type="dcterms:W3CDTF">2014-07-28T10:30:00Z</dcterms:created>
  <dcterms:modified xsi:type="dcterms:W3CDTF">2014-07-29T09:44:00Z</dcterms:modified>
</cp:coreProperties>
</file>